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35E3E" w14:textId="77777777" w:rsidR="006F2471" w:rsidRPr="003937B5" w:rsidRDefault="006F2471" w:rsidP="00E02041">
      <w:pPr>
        <w:spacing w:line="276" w:lineRule="auto"/>
      </w:pPr>
      <w:r w:rsidRPr="003937B5">
        <w:drawing>
          <wp:inline distT="0" distB="0" distL="0" distR="0" wp14:anchorId="1767704A" wp14:editId="764B8C57">
            <wp:extent cx="6260766" cy="8847402"/>
            <wp:effectExtent l="0" t="0" r="698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7135" cy="8856403"/>
                    </a:xfrm>
                    <a:prstGeom prst="rect">
                      <a:avLst/>
                    </a:prstGeom>
                    <a:noFill/>
                    <a:ln>
                      <a:noFill/>
                    </a:ln>
                  </pic:spPr>
                </pic:pic>
              </a:graphicData>
            </a:graphic>
          </wp:inline>
        </w:drawing>
      </w:r>
    </w:p>
    <w:p w14:paraId="0C1330E4" w14:textId="77777777" w:rsidR="00C8584D" w:rsidRPr="003937B5" w:rsidRDefault="00C8584D" w:rsidP="00E02041">
      <w:pPr>
        <w:spacing w:line="276" w:lineRule="auto"/>
      </w:pPr>
    </w:p>
    <w:p w14:paraId="57474F6D" w14:textId="77777777" w:rsidR="00E834CC" w:rsidRDefault="00313ABA">
      <w:pPr>
        <w:pStyle w:val="TOCTitleCustom"/>
        <w:pBdr>
          <w:bottom w:val="single" w:sz="16" w:space="4" w:color="70AD47"/>
        </w:pBdr>
        <w:rPr>
          <w:rFonts w:hint="eastAsia"/>
        </w:rPr>
      </w:pPr>
      <w:proofErr w:type="spellStart"/>
      <w:r>
        <w:t>Obsah</w:t>
      </w:r>
      <w:proofErr w:type="spellEnd"/>
    </w:p>
    <w:sdt>
      <w:sdtPr>
        <w:id w:val="1532846582"/>
        <w:docPartObj>
          <w:docPartGallery w:val="Table of Contents"/>
          <w:docPartUnique/>
        </w:docPartObj>
      </w:sdtPr>
      <w:sdtEndPr>
        <w:rPr>
          <w:rFonts w:ascii="Aptos" w:eastAsia="Calibri" w:hAnsi="Aptos" w:cstheme="minorBidi"/>
          <w:color w:val="202733"/>
          <w:sz w:val="21"/>
          <w:szCs w:val="22"/>
        </w:rPr>
      </w:sdtEndPr>
      <w:sdtContent>
        <w:p w14:paraId="37DC4FB2" w14:textId="349B8D1F" w:rsidR="00313ABA" w:rsidRDefault="00313ABA">
          <w:pPr>
            <w:pStyle w:val="Nadpisobsahu"/>
          </w:pPr>
        </w:p>
        <w:p w14:paraId="2D0493AB" w14:textId="594B1DE1"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r>
            <w:fldChar w:fldCharType="begin"/>
          </w:r>
          <w:r>
            <w:instrText xml:space="preserve"> TOC \o "1-3" \h \z \u </w:instrText>
          </w:r>
          <w:r>
            <w:fldChar w:fldCharType="separate"/>
          </w:r>
          <w:hyperlink w:anchor="_Toc236720057" w:history="1">
            <w:r w:rsidRPr="00B067C2">
              <w:rPr>
                <w:rStyle w:val="Hypertextovodkaz"/>
              </w:rPr>
              <w:t>1. Základní údaje o škole</w:t>
            </w:r>
            <w:r>
              <w:rPr>
                <w:webHidden/>
              </w:rPr>
              <w:tab/>
            </w:r>
            <w:r>
              <w:rPr>
                <w:webHidden/>
              </w:rPr>
              <w:fldChar w:fldCharType="begin"/>
            </w:r>
            <w:r>
              <w:rPr>
                <w:webHidden/>
              </w:rPr>
              <w:instrText xml:space="preserve"> PAGEREF _Toc236720057 \h </w:instrText>
            </w:r>
            <w:r>
              <w:rPr>
                <w:webHidden/>
              </w:rPr>
            </w:r>
            <w:r>
              <w:rPr>
                <w:webHidden/>
              </w:rPr>
              <w:fldChar w:fldCharType="separate"/>
            </w:r>
            <w:r>
              <w:rPr>
                <w:webHidden/>
              </w:rPr>
              <w:t>3</w:t>
            </w:r>
            <w:r>
              <w:rPr>
                <w:webHidden/>
              </w:rPr>
              <w:fldChar w:fldCharType="end"/>
            </w:r>
          </w:hyperlink>
        </w:p>
        <w:p w14:paraId="23A1CFA7" w14:textId="4854D8E6"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58" w:history="1">
            <w:r w:rsidRPr="00B067C2">
              <w:rPr>
                <w:rStyle w:val="Hypertextovodkaz"/>
              </w:rPr>
              <w:t>2. Přehled oborů vzdělání a součástí školy</w:t>
            </w:r>
            <w:r>
              <w:rPr>
                <w:webHidden/>
              </w:rPr>
              <w:tab/>
            </w:r>
            <w:r>
              <w:rPr>
                <w:webHidden/>
              </w:rPr>
              <w:fldChar w:fldCharType="begin"/>
            </w:r>
            <w:r>
              <w:rPr>
                <w:webHidden/>
              </w:rPr>
              <w:instrText xml:space="preserve"> PAGEREF _Toc236720058 \h </w:instrText>
            </w:r>
            <w:r>
              <w:rPr>
                <w:webHidden/>
              </w:rPr>
            </w:r>
            <w:r>
              <w:rPr>
                <w:webHidden/>
              </w:rPr>
              <w:fldChar w:fldCharType="separate"/>
            </w:r>
            <w:r>
              <w:rPr>
                <w:webHidden/>
              </w:rPr>
              <w:t>4</w:t>
            </w:r>
            <w:r>
              <w:rPr>
                <w:webHidden/>
              </w:rPr>
              <w:fldChar w:fldCharType="end"/>
            </w:r>
          </w:hyperlink>
        </w:p>
        <w:p w14:paraId="11A80CEB" w14:textId="201F6246"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59" w:history="1">
            <w:r w:rsidRPr="00B067C2">
              <w:rPr>
                <w:rStyle w:val="Hypertextovodkaz"/>
              </w:rPr>
              <w:t>3. Přehled vzdělávacích programů a učebních plánů</w:t>
            </w:r>
            <w:r>
              <w:rPr>
                <w:webHidden/>
              </w:rPr>
              <w:tab/>
            </w:r>
            <w:r>
              <w:rPr>
                <w:webHidden/>
              </w:rPr>
              <w:fldChar w:fldCharType="begin"/>
            </w:r>
            <w:r>
              <w:rPr>
                <w:webHidden/>
              </w:rPr>
              <w:instrText xml:space="preserve"> PAGEREF _Toc236720059 \h </w:instrText>
            </w:r>
            <w:r>
              <w:rPr>
                <w:webHidden/>
              </w:rPr>
            </w:r>
            <w:r>
              <w:rPr>
                <w:webHidden/>
              </w:rPr>
              <w:fldChar w:fldCharType="separate"/>
            </w:r>
            <w:r>
              <w:rPr>
                <w:webHidden/>
              </w:rPr>
              <w:t>4</w:t>
            </w:r>
            <w:r>
              <w:rPr>
                <w:webHidden/>
              </w:rPr>
              <w:fldChar w:fldCharType="end"/>
            </w:r>
          </w:hyperlink>
        </w:p>
        <w:p w14:paraId="77043F47" w14:textId="52F66BFB"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60" w:history="1">
            <w:r w:rsidRPr="00B067C2">
              <w:rPr>
                <w:rStyle w:val="Hypertextovodkaz"/>
              </w:rPr>
              <w:t>4. Personální zabezpečení činnosti školy</w:t>
            </w:r>
            <w:r>
              <w:rPr>
                <w:webHidden/>
              </w:rPr>
              <w:tab/>
            </w:r>
            <w:r>
              <w:rPr>
                <w:webHidden/>
              </w:rPr>
              <w:fldChar w:fldCharType="begin"/>
            </w:r>
            <w:r>
              <w:rPr>
                <w:webHidden/>
              </w:rPr>
              <w:instrText xml:space="preserve"> PAGEREF _Toc236720060 \h </w:instrText>
            </w:r>
            <w:r>
              <w:rPr>
                <w:webHidden/>
              </w:rPr>
            </w:r>
            <w:r>
              <w:rPr>
                <w:webHidden/>
              </w:rPr>
              <w:fldChar w:fldCharType="separate"/>
            </w:r>
            <w:r>
              <w:rPr>
                <w:webHidden/>
              </w:rPr>
              <w:t>4</w:t>
            </w:r>
            <w:r>
              <w:rPr>
                <w:webHidden/>
              </w:rPr>
              <w:fldChar w:fldCharType="end"/>
            </w:r>
          </w:hyperlink>
        </w:p>
        <w:p w14:paraId="78FC7190" w14:textId="139622AB"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61" w:history="1">
            <w:r w:rsidRPr="00B067C2">
              <w:rPr>
                <w:rStyle w:val="Hypertextovodkaz"/>
              </w:rPr>
              <w:t>4.1 Personální stav k 30. 6. 2026</w:t>
            </w:r>
            <w:r>
              <w:rPr>
                <w:webHidden/>
              </w:rPr>
              <w:tab/>
            </w:r>
            <w:r>
              <w:rPr>
                <w:webHidden/>
              </w:rPr>
              <w:fldChar w:fldCharType="begin"/>
            </w:r>
            <w:r>
              <w:rPr>
                <w:webHidden/>
              </w:rPr>
              <w:instrText xml:space="preserve"> PAGEREF _Toc236720061 \h </w:instrText>
            </w:r>
            <w:r>
              <w:rPr>
                <w:webHidden/>
              </w:rPr>
            </w:r>
            <w:r>
              <w:rPr>
                <w:webHidden/>
              </w:rPr>
              <w:fldChar w:fldCharType="separate"/>
            </w:r>
            <w:r>
              <w:rPr>
                <w:webHidden/>
              </w:rPr>
              <w:t>4</w:t>
            </w:r>
            <w:r>
              <w:rPr>
                <w:webHidden/>
              </w:rPr>
              <w:fldChar w:fldCharType="end"/>
            </w:r>
          </w:hyperlink>
        </w:p>
        <w:p w14:paraId="079D9B60" w14:textId="288AC35A" w:rsidR="00313ABA" w:rsidRDefault="00313ABA">
          <w:pPr>
            <w:pStyle w:val="Obsah3"/>
            <w:tabs>
              <w:tab w:val="right" w:leader="dot" w:pos="9782"/>
            </w:tabs>
          </w:pPr>
          <w:hyperlink w:anchor="_Toc236720062" w:history="1">
            <w:r w:rsidRPr="00B067C2">
              <w:rPr>
                <w:rStyle w:val="Hypertextovodkaz"/>
              </w:rPr>
              <w:t>4.1.1 Věková struktura pedagogických pracovníků</w:t>
            </w:r>
            <w:r>
              <w:rPr>
                <w:webHidden/>
              </w:rPr>
              <w:tab/>
            </w:r>
            <w:r>
              <w:rPr>
                <w:webHidden/>
              </w:rPr>
              <w:fldChar w:fldCharType="begin"/>
            </w:r>
            <w:r>
              <w:rPr>
                <w:webHidden/>
              </w:rPr>
              <w:instrText xml:space="preserve"> PAGEREF _Toc236720062 \h </w:instrText>
            </w:r>
            <w:r>
              <w:rPr>
                <w:webHidden/>
              </w:rPr>
            </w:r>
            <w:r>
              <w:rPr>
                <w:webHidden/>
              </w:rPr>
              <w:fldChar w:fldCharType="separate"/>
            </w:r>
            <w:r>
              <w:rPr>
                <w:webHidden/>
              </w:rPr>
              <w:t>6</w:t>
            </w:r>
            <w:r>
              <w:rPr>
                <w:webHidden/>
              </w:rPr>
              <w:fldChar w:fldCharType="end"/>
            </w:r>
          </w:hyperlink>
        </w:p>
        <w:p w14:paraId="445E614E" w14:textId="69EA4F88"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63" w:history="1">
            <w:r w:rsidRPr="00B067C2">
              <w:rPr>
                <w:rStyle w:val="Hypertextovodkaz"/>
              </w:rPr>
              <w:t>4.2 Personální stav k 31. 8. 2026</w:t>
            </w:r>
            <w:r>
              <w:rPr>
                <w:webHidden/>
              </w:rPr>
              <w:tab/>
            </w:r>
            <w:r>
              <w:rPr>
                <w:webHidden/>
              </w:rPr>
              <w:fldChar w:fldCharType="begin"/>
            </w:r>
            <w:r>
              <w:rPr>
                <w:webHidden/>
              </w:rPr>
              <w:instrText xml:space="preserve"> PAGEREF _Toc236720063 \h </w:instrText>
            </w:r>
            <w:r>
              <w:rPr>
                <w:webHidden/>
              </w:rPr>
            </w:r>
            <w:r>
              <w:rPr>
                <w:webHidden/>
              </w:rPr>
              <w:fldChar w:fldCharType="separate"/>
            </w:r>
            <w:r>
              <w:rPr>
                <w:webHidden/>
              </w:rPr>
              <w:t>6</w:t>
            </w:r>
            <w:r>
              <w:rPr>
                <w:webHidden/>
              </w:rPr>
              <w:fldChar w:fldCharType="end"/>
            </w:r>
          </w:hyperlink>
        </w:p>
        <w:p w14:paraId="73C7C659" w14:textId="15671BC6" w:rsidR="00313ABA" w:rsidRDefault="00313ABA">
          <w:pPr>
            <w:pStyle w:val="Obsah3"/>
            <w:tabs>
              <w:tab w:val="right" w:leader="dot" w:pos="9782"/>
            </w:tabs>
          </w:pPr>
          <w:hyperlink w:anchor="_Toc236720064" w:history="1">
            <w:r w:rsidRPr="00B067C2">
              <w:rPr>
                <w:rStyle w:val="Hypertextovodkaz"/>
              </w:rPr>
              <w:t>4.2.1 Věková struktura pedagogických pracovníků</w:t>
            </w:r>
            <w:r>
              <w:rPr>
                <w:webHidden/>
              </w:rPr>
              <w:tab/>
            </w:r>
            <w:r>
              <w:rPr>
                <w:webHidden/>
              </w:rPr>
              <w:fldChar w:fldCharType="begin"/>
            </w:r>
            <w:r>
              <w:rPr>
                <w:webHidden/>
              </w:rPr>
              <w:instrText xml:space="preserve"> PAGEREF _Toc236720064 \h </w:instrText>
            </w:r>
            <w:r>
              <w:rPr>
                <w:webHidden/>
              </w:rPr>
            </w:r>
            <w:r>
              <w:rPr>
                <w:webHidden/>
              </w:rPr>
              <w:fldChar w:fldCharType="separate"/>
            </w:r>
            <w:r>
              <w:rPr>
                <w:webHidden/>
              </w:rPr>
              <w:t>7</w:t>
            </w:r>
            <w:r>
              <w:rPr>
                <w:webHidden/>
              </w:rPr>
              <w:fldChar w:fldCharType="end"/>
            </w:r>
          </w:hyperlink>
        </w:p>
        <w:p w14:paraId="52113C71" w14:textId="3C28059B"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65" w:history="1">
            <w:r w:rsidRPr="00B067C2">
              <w:rPr>
                <w:rStyle w:val="Hypertextovodkaz"/>
              </w:rPr>
              <w:t>4.3 Kvalifikovanost pedagogických pracovníků</w:t>
            </w:r>
            <w:r>
              <w:rPr>
                <w:webHidden/>
              </w:rPr>
              <w:tab/>
            </w:r>
            <w:r>
              <w:rPr>
                <w:webHidden/>
              </w:rPr>
              <w:fldChar w:fldCharType="begin"/>
            </w:r>
            <w:r>
              <w:rPr>
                <w:webHidden/>
              </w:rPr>
              <w:instrText xml:space="preserve"> PAGEREF _Toc236720065 \h </w:instrText>
            </w:r>
            <w:r>
              <w:rPr>
                <w:webHidden/>
              </w:rPr>
            </w:r>
            <w:r>
              <w:rPr>
                <w:webHidden/>
              </w:rPr>
              <w:fldChar w:fldCharType="separate"/>
            </w:r>
            <w:r>
              <w:rPr>
                <w:webHidden/>
              </w:rPr>
              <w:t>8</w:t>
            </w:r>
            <w:r>
              <w:rPr>
                <w:webHidden/>
              </w:rPr>
              <w:fldChar w:fldCharType="end"/>
            </w:r>
          </w:hyperlink>
        </w:p>
        <w:p w14:paraId="7A489B7B" w14:textId="748D55FA"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66" w:history="1">
            <w:r w:rsidRPr="00B067C2">
              <w:rPr>
                <w:rStyle w:val="Hypertextovodkaz"/>
              </w:rPr>
              <w:t>5. Zápis k povinné školní docházce a přijetí dětí</w:t>
            </w:r>
            <w:r>
              <w:rPr>
                <w:webHidden/>
              </w:rPr>
              <w:tab/>
            </w:r>
            <w:r>
              <w:rPr>
                <w:webHidden/>
              </w:rPr>
              <w:fldChar w:fldCharType="begin"/>
            </w:r>
            <w:r>
              <w:rPr>
                <w:webHidden/>
              </w:rPr>
              <w:instrText xml:space="preserve"> PAGEREF _Toc236720066 \h </w:instrText>
            </w:r>
            <w:r>
              <w:rPr>
                <w:webHidden/>
              </w:rPr>
            </w:r>
            <w:r>
              <w:rPr>
                <w:webHidden/>
              </w:rPr>
              <w:fldChar w:fldCharType="separate"/>
            </w:r>
            <w:r>
              <w:rPr>
                <w:webHidden/>
              </w:rPr>
              <w:t>8</w:t>
            </w:r>
            <w:r>
              <w:rPr>
                <w:webHidden/>
              </w:rPr>
              <w:fldChar w:fldCharType="end"/>
            </w:r>
          </w:hyperlink>
        </w:p>
        <w:p w14:paraId="4E81B51E" w14:textId="7CEB23CD"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67" w:history="1">
            <w:r w:rsidRPr="00B067C2">
              <w:rPr>
                <w:rStyle w:val="Hypertextovodkaz"/>
              </w:rPr>
              <w:t>5.1 Zápis do 1. ročníku</w:t>
            </w:r>
            <w:r>
              <w:rPr>
                <w:webHidden/>
              </w:rPr>
              <w:tab/>
            </w:r>
            <w:r>
              <w:rPr>
                <w:webHidden/>
              </w:rPr>
              <w:fldChar w:fldCharType="begin"/>
            </w:r>
            <w:r>
              <w:rPr>
                <w:webHidden/>
              </w:rPr>
              <w:instrText xml:space="preserve"> PAGEREF _Toc236720067 \h </w:instrText>
            </w:r>
            <w:r>
              <w:rPr>
                <w:webHidden/>
              </w:rPr>
            </w:r>
            <w:r>
              <w:rPr>
                <w:webHidden/>
              </w:rPr>
              <w:fldChar w:fldCharType="separate"/>
            </w:r>
            <w:r>
              <w:rPr>
                <w:webHidden/>
              </w:rPr>
              <w:t>8</w:t>
            </w:r>
            <w:r>
              <w:rPr>
                <w:webHidden/>
              </w:rPr>
              <w:fldChar w:fldCharType="end"/>
            </w:r>
          </w:hyperlink>
        </w:p>
        <w:p w14:paraId="610E2E6A" w14:textId="27ACFCE7"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68" w:history="1">
            <w:r w:rsidRPr="00B067C2">
              <w:rPr>
                <w:rStyle w:val="Hypertextovodkaz"/>
              </w:rPr>
              <w:t>5.2 Zápis do přípravné třídy</w:t>
            </w:r>
            <w:r>
              <w:rPr>
                <w:webHidden/>
              </w:rPr>
              <w:tab/>
            </w:r>
            <w:r>
              <w:rPr>
                <w:webHidden/>
              </w:rPr>
              <w:fldChar w:fldCharType="begin"/>
            </w:r>
            <w:r>
              <w:rPr>
                <w:webHidden/>
              </w:rPr>
              <w:instrText xml:space="preserve"> PAGEREF _Toc236720068 \h </w:instrText>
            </w:r>
            <w:r>
              <w:rPr>
                <w:webHidden/>
              </w:rPr>
            </w:r>
            <w:r>
              <w:rPr>
                <w:webHidden/>
              </w:rPr>
              <w:fldChar w:fldCharType="separate"/>
            </w:r>
            <w:r>
              <w:rPr>
                <w:webHidden/>
              </w:rPr>
              <w:t>8</w:t>
            </w:r>
            <w:r>
              <w:rPr>
                <w:webHidden/>
              </w:rPr>
              <w:fldChar w:fldCharType="end"/>
            </w:r>
          </w:hyperlink>
        </w:p>
        <w:p w14:paraId="781795A3" w14:textId="185A5629"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69" w:history="1">
            <w:r w:rsidRPr="00B067C2">
              <w:rPr>
                <w:rStyle w:val="Hypertextovodkaz"/>
              </w:rPr>
              <w:t>6. Výsledky vzdělávání a podpora žáků</w:t>
            </w:r>
            <w:r>
              <w:rPr>
                <w:webHidden/>
              </w:rPr>
              <w:tab/>
            </w:r>
            <w:r>
              <w:rPr>
                <w:webHidden/>
              </w:rPr>
              <w:fldChar w:fldCharType="begin"/>
            </w:r>
            <w:r>
              <w:rPr>
                <w:webHidden/>
              </w:rPr>
              <w:instrText xml:space="preserve"> PAGEREF _Toc236720069 \h </w:instrText>
            </w:r>
            <w:r>
              <w:rPr>
                <w:webHidden/>
              </w:rPr>
            </w:r>
            <w:r>
              <w:rPr>
                <w:webHidden/>
              </w:rPr>
              <w:fldChar w:fldCharType="separate"/>
            </w:r>
            <w:r>
              <w:rPr>
                <w:webHidden/>
              </w:rPr>
              <w:t>9</w:t>
            </w:r>
            <w:r>
              <w:rPr>
                <w:webHidden/>
              </w:rPr>
              <w:fldChar w:fldCharType="end"/>
            </w:r>
          </w:hyperlink>
        </w:p>
        <w:p w14:paraId="3BD47518" w14:textId="1A6EBF45"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70" w:history="1">
            <w:r w:rsidRPr="00B067C2">
              <w:rPr>
                <w:rStyle w:val="Hypertextovodkaz"/>
              </w:rPr>
              <w:t>6.1 Organizace a výsledky vzdělávání</w:t>
            </w:r>
            <w:r>
              <w:rPr>
                <w:webHidden/>
              </w:rPr>
              <w:tab/>
            </w:r>
            <w:r>
              <w:rPr>
                <w:webHidden/>
              </w:rPr>
              <w:fldChar w:fldCharType="begin"/>
            </w:r>
            <w:r>
              <w:rPr>
                <w:webHidden/>
              </w:rPr>
              <w:instrText xml:space="preserve"> PAGEREF _Toc236720070 \h </w:instrText>
            </w:r>
            <w:r>
              <w:rPr>
                <w:webHidden/>
              </w:rPr>
            </w:r>
            <w:r>
              <w:rPr>
                <w:webHidden/>
              </w:rPr>
              <w:fldChar w:fldCharType="separate"/>
            </w:r>
            <w:r>
              <w:rPr>
                <w:webHidden/>
              </w:rPr>
              <w:t>9</w:t>
            </w:r>
            <w:r>
              <w:rPr>
                <w:webHidden/>
              </w:rPr>
              <w:fldChar w:fldCharType="end"/>
            </w:r>
          </w:hyperlink>
        </w:p>
        <w:p w14:paraId="609CDC54" w14:textId="387EC2F3"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71" w:history="1">
            <w:r w:rsidRPr="00B067C2">
              <w:rPr>
                <w:rStyle w:val="Hypertextovodkaz"/>
              </w:rPr>
              <w:t>6.2 Podpora žáků se speciálními vzdělávacími potřebami</w:t>
            </w:r>
            <w:r>
              <w:rPr>
                <w:webHidden/>
              </w:rPr>
              <w:tab/>
            </w:r>
            <w:r>
              <w:rPr>
                <w:webHidden/>
              </w:rPr>
              <w:fldChar w:fldCharType="begin"/>
            </w:r>
            <w:r>
              <w:rPr>
                <w:webHidden/>
              </w:rPr>
              <w:instrText xml:space="preserve"> PAGEREF _Toc236720071 \h </w:instrText>
            </w:r>
            <w:r>
              <w:rPr>
                <w:webHidden/>
              </w:rPr>
            </w:r>
            <w:r>
              <w:rPr>
                <w:webHidden/>
              </w:rPr>
              <w:fldChar w:fldCharType="separate"/>
            </w:r>
            <w:r>
              <w:rPr>
                <w:webHidden/>
              </w:rPr>
              <w:t>9</w:t>
            </w:r>
            <w:r>
              <w:rPr>
                <w:webHidden/>
              </w:rPr>
              <w:fldChar w:fldCharType="end"/>
            </w:r>
          </w:hyperlink>
        </w:p>
        <w:p w14:paraId="7CBD6EB5" w14:textId="0918C426"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72" w:history="1">
            <w:r w:rsidRPr="00B067C2">
              <w:rPr>
                <w:rStyle w:val="Hypertextovodkaz"/>
              </w:rPr>
              <w:t>6.3 Doučování žáků ohrožených školním neúspěchem</w:t>
            </w:r>
            <w:r>
              <w:rPr>
                <w:webHidden/>
              </w:rPr>
              <w:tab/>
            </w:r>
            <w:r>
              <w:rPr>
                <w:webHidden/>
              </w:rPr>
              <w:fldChar w:fldCharType="begin"/>
            </w:r>
            <w:r>
              <w:rPr>
                <w:webHidden/>
              </w:rPr>
              <w:instrText xml:space="preserve"> PAGEREF _Toc236720072 \h </w:instrText>
            </w:r>
            <w:r>
              <w:rPr>
                <w:webHidden/>
              </w:rPr>
            </w:r>
            <w:r>
              <w:rPr>
                <w:webHidden/>
              </w:rPr>
              <w:fldChar w:fldCharType="separate"/>
            </w:r>
            <w:r>
              <w:rPr>
                <w:webHidden/>
              </w:rPr>
              <w:t>9</w:t>
            </w:r>
            <w:r>
              <w:rPr>
                <w:webHidden/>
              </w:rPr>
              <w:fldChar w:fldCharType="end"/>
            </w:r>
          </w:hyperlink>
        </w:p>
        <w:p w14:paraId="0A4D210D" w14:textId="21F7CD47"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73" w:history="1">
            <w:r w:rsidRPr="00B067C2">
              <w:rPr>
                <w:rStyle w:val="Hypertextovodkaz"/>
              </w:rPr>
              <w:t>6.4 Zájmové vzdělávání a mimoškolní činnost</w:t>
            </w:r>
            <w:r>
              <w:rPr>
                <w:webHidden/>
              </w:rPr>
              <w:tab/>
            </w:r>
            <w:r>
              <w:rPr>
                <w:webHidden/>
              </w:rPr>
              <w:fldChar w:fldCharType="begin"/>
            </w:r>
            <w:r>
              <w:rPr>
                <w:webHidden/>
              </w:rPr>
              <w:instrText xml:space="preserve"> PAGEREF _Toc236720073 \h </w:instrText>
            </w:r>
            <w:r>
              <w:rPr>
                <w:webHidden/>
              </w:rPr>
            </w:r>
            <w:r>
              <w:rPr>
                <w:webHidden/>
              </w:rPr>
              <w:fldChar w:fldCharType="separate"/>
            </w:r>
            <w:r>
              <w:rPr>
                <w:webHidden/>
              </w:rPr>
              <w:t>10</w:t>
            </w:r>
            <w:r>
              <w:rPr>
                <w:webHidden/>
              </w:rPr>
              <w:fldChar w:fldCharType="end"/>
            </w:r>
          </w:hyperlink>
        </w:p>
        <w:p w14:paraId="4BF9969C" w14:textId="6F0C3162"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74" w:history="1">
            <w:r w:rsidRPr="00B067C2">
              <w:rPr>
                <w:rStyle w:val="Hypertextovodkaz"/>
              </w:rPr>
              <w:t>7. Prevence rizikového chování a poradenské služby</w:t>
            </w:r>
            <w:r>
              <w:rPr>
                <w:webHidden/>
              </w:rPr>
              <w:tab/>
            </w:r>
            <w:r>
              <w:rPr>
                <w:webHidden/>
              </w:rPr>
              <w:fldChar w:fldCharType="begin"/>
            </w:r>
            <w:r>
              <w:rPr>
                <w:webHidden/>
              </w:rPr>
              <w:instrText xml:space="preserve"> PAGEREF _Toc236720074 \h </w:instrText>
            </w:r>
            <w:r>
              <w:rPr>
                <w:webHidden/>
              </w:rPr>
            </w:r>
            <w:r>
              <w:rPr>
                <w:webHidden/>
              </w:rPr>
              <w:fldChar w:fldCharType="separate"/>
            </w:r>
            <w:r>
              <w:rPr>
                <w:webHidden/>
              </w:rPr>
              <w:t>10</w:t>
            </w:r>
            <w:r>
              <w:rPr>
                <w:webHidden/>
              </w:rPr>
              <w:fldChar w:fldCharType="end"/>
            </w:r>
          </w:hyperlink>
        </w:p>
        <w:p w14:paraId="4113C2ED" w14:textId="64C689DA"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75" w:history="1">
            <w:r w:rsidRPr="00B067C2">
              <w:rPr>
                <w:rStyle w:val="Hypertextovodkaz"/>
              </w:rPr>
              <w:t>7.1 Školní poradenské pracoviště</w:t>
            </w:r>
            <w:r>
              <w:rPr>
                <w:webHidden/>
              </w:rPr>
              <w:tab/>
            </w:r>
            <w:r>
              <w:rPr>
                <w:webHidden/>
              </w:rPr>
              <w:fldChar w:fldCharType="begin"/>
            </w:r>
            <w:r>
              <w:rPr>
                <w:webHidden/>
              </w:rPr>
              <w:instrText xml:space="preserve"> PAGEREF _Toc236720075 \h </w:instrText>
            </w:r>
            <w:r>
              <w:rPr>
                <w:webHidden/>
              </w:rPr>
            </w:r>
            <w:r>
              <w:rPr>
                <w:webHidden/>
              </w:rPr>
              <w:fldChar w:fldCharType="separate"/>
            </w:r>
            <w:r>
              <w:rPr>
                <w:webHidden/>
              </w:rPr>
              <w:t>10</w:t>
            </w:r>
            <w:r>
              <w:rPr>
                <w:webHidden/>
              </w:rPr>
              <w:fldChar w:fldCharType="end"/>
            </w:r>
          </w:hyperlink>
        </w:p>
        <w:p w14:paraId="2E29D949" w14:textId="3611FCCB" w:rsidR="00313ABA" w:rsidRDefault="00313ABA">
          <w:pPr>
            <w:pStyle w:val="Obsah3"/>
            <w:tabs>
              <w:tab w:val="right" w:leader="dot" w:pos="9782"/>
            </w:tabs>
          </w:pPr>
          <w:hyperlink w:anchor="_Toc236720076" w:history="1">
            <w:r w:rsidRPr="00B067C2">
              <w:rPr>
                <w:rStyle w:val="Hypertextovodkaz"/>
              </w:rPr>
              <w:t>7.1.1 Výchovné poradenství</w:t>
            </w:r>
            <w:r>
              <w:rPr>
                <w:webHidden/>
              </w:rPr>
              <w:tab/>
            </w:r>
            <w:r>
              <w:rPr>
                <w:webHidden/>
              </w:rPr>
              <w:fldChar w:fldCharType="begin"/>
            </w:r>
            <w:r>
              <w:rPr>
                <w:webHidden/>
              </w:rPr>
              <w:instrText xml:space="preserve"> PAGEREF _Toc236720076 \h </w:instrText>
            </w:r>
            <w:r>
              <w:rPr>
                <w:webHidden/>
              </w:rPr>
            </w:r>
            <w:r>
              <w:rPr>
                <w:webHidden/>
              </w:rPr>
              <w:fldChar w:fldCharType="separate"/>
            </w:r>
            <w:r>
              <w:rPr>
                <w:webHidden/>
              </w:rPr>
              <w:t>10</w:t>
            </w:r>
            <w:r>
              <w:rPr>
                <w:webHidden/>
              </w:rPr>
              <w:fldChar w:fldCharType="end"/>
            </w:r>
          </w:hyperlink>
        </w:p>
        <w:p w14:paraId="1681A189" w14:textId="6F537DE1" w:rsidR="00313ABA" w:rsidRDefault="00313ABA">
          <w:pPr>
            <w:pStyle w:val="Obsah3"/>
            <w:tabs>
              <w:tab w:val="right" w:leader="dot" w:pos="9782"/>
            </w:tabs>
          </w:pPr>
          <w:hyperlink w:anchor="_Toc236720077" w:history="1">
            <w:r w:rsidRPr="00B067C2">
              <w:rPr>
                <w:rStyle w:val="Hypertextovodkaz"/>
              </w:rPr>
              <w:t>7.1.2 Prevence rizikového chování</w:t>
            </w:r>
            <w:r>
              <w:rPr>
                <w:webHidden/>
              </w:rPr>
              <w:tab/>
            </w:r>
            <w:r>
              <w:rPr>
                <w:webHidden/>
              </w:rPr>
              <w:fldChar w:fldCharType="begin"/>
            </w:r>
            <w:r>
              <w:rPr>
                <w:webHidden/>
              </w:rPr>
              <w:instrText xml:space="preserve"> PAGEREF _Toc236720077 \h </w:instrText>
            </w:r>
            <w:r>
              <w:rPr>
                <w:webHidden/>
              </w:rPr>
            </w:r>
            <w:r>
              <w:rPr>
                <w:webHidden/>
              </w:rPr>
              <w:fldChar w:fldCharType="separate"/>
            </w:r>
            <w:r>
              <w:rPr>
                <w:webHidden/>
              </w:rPr>
              <w:t>10</w:t>
            </w:r>
            <w:r>
              <w:rPr>
                <w:webHidden/>
              </w:rPr>
              <w:fldChar w:fldCharType="end"/>
            </w:r>
          </w:hyperlink>
        </w:p>
        <w:p w14:paraId="061EBA59" w14:textId="4DDE3ECD" w:rsidR="00313ABA" w:rsidRDefault="00313ABA">
          <w:pPr>
            <w:pStyle w:val="Obsah3"/>
            <w:tabs>
              <w:tab w:val="right" w:leader="dot" w:pos="9782"/>
            </w:tabs>
          </w:pPr>
          <w:hyperlink w:anchor="_Toc236720078" w:history="1">
            <w:r w:rsidRPr="00B067C2">
              <w:rPr>
                <w:rStyle w:val="Hypertextovodkaz"/>
              </w:rPr>
              <w:t>7.1.3 Speciálně pedagogická a logopedická podpora</w:t>
            </w:r>
            <w:r>
              <w:rPr>
                <w:webHidden/>
              </w:rPr>
              <w:tab/>
            </w:r>
            <w:r>
              <w:rPr>
                <w:webHidden/>
              </w:rPr>
              <w:fldChar w:fldCharType="begin"/>
            </w:r>
            <w:r>
              <w:rPr>
                <w:webHidden/>
              </w:rPr>
              <w:instrText xml:space="preserve"> PAGEREF _Toc236720078 \h </w:instrText>
            </w:r>
            <w:r>
              <w:rPr>
                <w:webHidden/>
              </w:rPr>
            </w:r>
            <w:r>
              <w:rPr>
                <w:webHidden/>
              </w:rPr>
              <w:fldChar w:fldCharType="separate"/>
            </w:r>
            <w:r>
              <w:rPr>
                <w:webHidden/>
              </w:rPr>
              <w:t>10</w:t>
            </w:r>
            <w:r>
              <w:rPr>
                <w:webHidden/>
              </w:rPr>
              <w:fldChar w:fldCharType="end"/>
            </w:r>
          </w:hyperlink>
        </w:p>
        <w:p w14:paraId="63DF96F0" w14:textId="1241ECAE" w:rsidR="00313ABA" w:rsidRDefault="00313ABA">
          <w:pPr>
            <w:pStyle w:val="Obsah3"/>
            <w:tabs>
              <w:tab w:val="right" w:leader="dot" w:pos="9782"/>
            </w:tabs>
          </w:pPr>
          <w:hyperlink w:anchor="_Toc236720079" w:history="1">
            <w:r w:rsidRPr="00B067C2">
              <w:rPr>
                <w:rStyle w:val="Hypertextovodkaz"/>
              </w:rPr>
              <w:t>7.1.4 Spolupráce MŠ a ZŠ</w:t>
            </w:r>
            <w:r>
              <w:rPr>
                <w:webHidden/>
              </w:rPr>
              <w:tab/>
            </w:r>
            <w:r>
              <w:rPr>
                <w:webHidden/>
              </w:rPr>
              <w:fldChar w:fldCharType="begin"/>
            </w:r>
            <w:r>
              <w:rPr>
                <w:webHidden/>
              </w:rPr>
              <w:instrText xml:space="preserve"> PAGEREF _Toc236720079 \h </w:instrText>
            </w:r>
            <w:r>
              <w:rPr>
                <w:webHidden/>
              </w:rPr>
            </w:r>
            <w:r>
              <w:rPr>
                <w:webHidden/>
              </w:rPr>
              <w:fldChar w:fldCharType="separate"/>
            </w:r>
            <w:r>
              <w:rPr>
                <w:webHidden/>
              </w:rPr>
              <w:t>10</w:t>
            </w:r>
            <w:r>
              <w:rPr>
                <w:webHidden/>
              </w:rPr>
              <w:fldChar w:fldCharType="end"/>
            </w:r>
          </w:hyperlink>
        </w:p>
        <w:p w14:paraId="13AE4E48" w14:textId="512250EF"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80" w:history="1">
            <w:r w:rsidRPr="00B067C2">
              <w:rPr>
                <w:rStyle w:val="Hypertextovodkaz"/>
              </w:rPr>
              <w:t>7.2 Preventivní aktivity školy</w:t>
            </w:r>
            <w:r>
              <w:rPr>
                <w:webHidden/>
              </w:rPr>
              <w:tab/>
            </w:r>
            <w:r>
              <w:rPr>
                <w:webHidden/>
              </w:rPr>
              <w:fldChar w:fldCharType="begin"/>
            </w:r>
            <w:r>
              <w:rPr>
                <w:webHidden/>
              </w:rPr>
              <w:instrText xml:space="preserve"> PAGEREF _Toc236720080 \h </w:instrText>
            </w:r>
            <w:r>
              <w:rPr>
                <w:webHidden/>
              </w:rPr>
            </w:r>
            <w:r>
              <w:rPr>
                <w:webHidden/>
              </w:rPr>
              <w:fldChar w:fldCharType="separate"/>
            </w:r>
            <w:r>
              <w:rPr>
                <w:webHidden/>
              </w:rPr>
              <w:t>11</w:t>
            </w:r>
            <w:r>
              <w:rPr>
                <w:webHidden/>
              </w:rPr>
              <w:fldChar w:fldCharType="end"/>
            </w:r>
          </w:hyperlink>
        </w:p>
        <w:p w14:paraId="20FDD283" w14:textId="4D3860AE"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81" w:history="1">
            <w:r w:rsidRPr="00B067C2">
              <w:rPr>
                <w:rStyle w:val="Hypertextovodkaz"/>
              </w:rPr>
              <w:t>7.3 Vyhodnocení školního preventivního programu</w:t>
            </w:r>
            <w:r>
              <w:rPr>
                <w:webHidden/>
              </w:rPr>
              <w:tab/>
            </w:r>
            <w:r>
              <w:rPr>
                <w:webHidden/>
              </w:rPr>
              <w:fldChar w:fldCharType="begin"/>
            </w:r>
            <w:r>
              <w:rPr>
                <w:webHidden/>
              </w:rPr>
              <w:instrText xml:space="preserve"> PAGEREF _Toc236720081 \h </w:instrText>
            </w:r>
            <w:r>
              <w:rPr>
                <w:webHidden/>
              </w:rPr>
            </w:r>
            <w:r>
              <w:rPr>
                <w:webHidden/>
              </w:rPr>
              <w:fldChar w:fldCharType="separate"/>
            </w:r>
            <w:r>
              <w:rPr>
                <w:webHidden/>
              </w:rPr>
              <w:t>11</w:t>
            </w:r>
            <w:r>
              <w:rPr>
                <w:webHidden/>
              </w:rPr>
              <w:fldChar w:fldCharType="end"/>
            </w:r>
          </w:hyperlink>
        </w:p>
        <w:p w14:paraId="4481A177" w14:textId="50FEA773"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82" w:history="1">
            <w:r w:rsidRPr="00B067C2">
              <w:rPr>
                <w:rStyle w:val="Hypertextovodkaz"/>
              </w:rPr>
              <w:t>7.4 Spolupráce se školskými poradenskými zařízeními</w:t>
            </w:r>
            <w:r>
              <w:rPr>
                <w:webHidden/>
              </w:rPr>
              <w:tab/>
            </w:r>
            <w:r>
              <w:rPr>
                <w:webHidden/>
              </w:rPr>
              <w:fldChar w:fldCharType="begin"/>
            </w:r>
            <w:r>
              <w:rPr>
                <w:webHidden/>
              </w:rPr>
              <w:instrText xml:space="preserve"> PAGEREF _Toc236720082 \h </w:instrText>
            </w:r>
            <w:r>
              <w:rPr>
                <w:webHidden/>
              </w:rPr>
            </w:r>
            <w:r>
              <w:rPr>
                <w:webHidden/>
              </w:rPr>
              <w:fldChar w:fldCharType="separate"/>
            </w:r>
            <w:r>
              <w:rPr>
                <w:webHidden/>
              </w:rPr>
              <w:t>11</w:t>
            </w:r>
            <w:r>
              <w:rPr>
                <w:webHidden/>
              </w:rPr>
              <w:fldChar w:fldCharType="end"/>
            </w:r>
          </w:hyperlink>
        </w:p>
        <w:p w14:paraId="3C1C1CB6" w14:textId="37B66DC2"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83" w:history="1">
            <w:r w:rsidRPr="00B067C2">
              <w:rPr>
                <w:rStyle w:val="Hypertextovodkaz"/>
              </w:rPr>
              <w:t>8. Další vzdělávání pracovníků školy</w:t>
            </w:r>
            <w:r>
              <w:rPr>
                <w:webHidden/>
              </w:rPr>
              <w:tab/>
            </w:r>
            <w:r>
              <w:rPr>
                <w:webHidden/>
              </w:rPr>
              <w:fldChar w:fldCharType="begin"/>
            </w:r>
            <w:r>
              <w:rPr>
                <w:webHidden/>
              </w:rPr>
              <w:instrText xml:space="preserve"> PAGEREF _Toc236720083 \h </w:instrText>
            </w:r>
            <w:r>
              <w:rPr>
                <w:webHidden/>
              </w:rPr>
            </w:r>
            <w:r>
              <w:rPr>
                <w:webHidden/>
              </w:rPr>
              <w:fldChar w:fldCharType="separate"/>
            </w:r>
            <w:r>
              <w:rPr>
                <w:webHidden/>
              </w:rPr>
              <w:t>11</w:t>
            </w:r>
            <w:r>
              <w:rPr>
                <w:webHidden/>
              </w:rPr>
              <w:fldChar w:fldCharType="end"/>
            </w:r>
          </w:hyperlink>
        </w:p>
        <w:p w14:paraId="1D863ABA" w14:textId="269DE391"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84" w:history="1">
            <w:r w:rsidRPr="00B067C2">
              <w:rPr>
                <w:rStyle w:val="Hypertextovodkaz"/>
              </w:rPr>
              <w:t>8.1 Vzdělávání pedagogických pracovníků</w:t>
            </w:r>
            <w:r>
              <w:rPr>
                <w:webHidden/>
              </w:rPr>
              <w:tab/>
            </w:r>
            <w:r>
              <w:rPr>
                <w:webHidden/>
              </w:rPr>
              <w:fldChar w:fldCharType="begin"/>
            </w:r>
            <w:r>
              <w:rPr>
                <w:webHidden/>
              </w:rPr>
              <w:instrText xml:space="preserve"> PAGEREF _Toc236720084 \h </w:instrText>
            </w:r>
            <w:r>
              <w:rPr>
                <w:webHidden/>
              </w:rPr>
            </w:r>
            <w:r>
              <w:rPr>
                <w:webHidden/>
              </w:rPr>
              <w:fldChar w:fldCharType="separate"/>
            </w:r>
            <w:r>
              <w:rPr>
                <w:webHidden/>
              </w:rPr>
              <w:t>11</w:t>
            </w:r>
            <w:r>
              <w:rPr>
                <w:webHidden/>
              </w:rPr>
              <w:fldChar w:fldCharType="end"/>
            </w:r>
          </w:hyperlink>
        </w:p>
        <w:p w14:paraId="4187A56C" w14:textId="616DA9D1"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85" w:history="1">
            <w:r w:rsidRPr="00B067C2">
              <w:rPr>
                <w:rStyle w:val="Hypertextovodkaz"/>
              </w:rPr>
              <w:t>8.2 Vzdělávání nepedagogických pracovníků</w:t>
            </w:r>
            <w:r>
              <w:rPr>
                <w:webHidden/>
              </w:rPr>
              <w:tab/>
            </w:r>
            <w:r>
              <w:rPr>
                <w:webHidden/>
              </w:rPr>
              <w:fldChar w:fldCharType="begin"/>
            </w:r>
            <w:r>
              <w:rPr>
                <w:webHidden/>
              </w:rPr>
              <w:instrText xml:space="preserve"> PAGEREF _Toc236720085 \h </w:instrText>
            </w:r>
            <w:r>
              <w:rPr>
                <w:webHidden/>
              </w:rPr>
            </w:r>
            <w:r>
              <w:rPr>
                <w:webHidden/>
              </w:rPr>
              <w:fldChar w:fldCharType="separate"/>
            </w:r>
            <w:r>
              <w:rPr>
                <w:webHidden/>
              </w:rPr>
              <w:t>13</w:t>
            </w:r>
            <w:r>
              <w:rPr>
                <w:webHidden/>
              </w:rPr>
              <w:fldChar w:fldCharType="end"/>
            </w:r>
          </w:hyperlink>
        </w:p>
        <w:p w14:paraId="0BE1EE63" w14:textId="22863D4C"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86" w:history="1">
            <w:r w:rsidRPr="00B067C2">
              <w:rPr>
                <w:rStyle w:val="Hypertextovodkaz"/>
              </w:rPr>
              <w:t>9. Aktivity školy</w:t>
            </w:r>
            <w:r>
              <w:rPr>
                <w:webHidden/>
              </w:rPr>
              <w:tab/>
            </w:r>
            <w:r>
              <w:rPr>
                <w:webHidden/>
              </w:rPr>
              <w:fldChar w:fldCharType="begin"/>
            </w:r>
            <w:r>
              <w:rPr>
                <w:webHidden/>
              </w:rPr>
              <w:instrText xml:space="preserve"> PAGEREF _Toc236720086 \h </w:instrText>
            </w:r>
            <w:r>
              <w:rPr>
                <w:webHidden/>
              </w:rPr>
            </w:r>
            <w:r>
              <w:rPr>
                <w:webHidden/>
              </w:rPr>
              <w:fldChar w:fldCharType="separate"/>
            </w:r>
            <w:r>
              <w:rPr>
                <w:webHidden/>
              </w:rPr>
              <w:t>13</w:t>
            </w:r>
            <w:r>
              <w:rPr>
                <w:webHidden/>
              </w:rPr>
              <w:fldChar w:fldCharType="end"/>
            </w:r>
          </w:hyperlink>
        </w:p>
        <w:p w14:paraId="758310BF" w14:textId="7AD643AE"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87" w:history="1">
            <w:r w:rsidRPr="00B067C2">
              <w:rPr>
                <w:rStyle w:val="Hypertextovodkaz"/>
              </w:rPr>
              <w:t>10. Prezentace školy a spolupráce s veřejností</w:t>
            </w:r>
            <w:r>
              <w:rPr>
                <w:webHidden/>
              </w:rPr>
              <w:tab/>
            </w:r>
            <w:r>
              <w:rPr>
                <w:webHidden/>
              </w:rPr>
              <w:fldChar w:fldCharType="begin"/>
            </w:r>
            <w:r>
              <w:rPr>
                <w:webHidden/>
              </w:rPr>
              <w:instrText xml:space="preserve"> PAGEREF _Toc236720087 \h </w:instrText>
            </w:r>
            <w:r>
              <w:rPr>
                <w:webHidden/>
              </w:rPr>
            </w:r>
            <w:r>
              <w:rPr>
                <w:webHidden/>
              </w:rPr>
              <w:fldChar w:fldCharType="separate"/>
            </w:r>
            <w:r>
              <w:rPr>
                <w:webHidden/>
              </w:rPr>
              <w:t>13</w:t>
            </w:r>
            <w:r>
              <w:rPr>
                <w:webHidden/>
              </w:rPr>
              <w:fldChar w:fldCharType="end"/>
            </w:r>
          </w:hyperlink>
        </w:p>
        <w:p w14:paraId="402665D9" w14:textId="49CCFC72"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88" w:history="1">
            <w:r w:rsidRPr="00B067C2">
              <w:rPr>
                <w:rStyle w:val="Hypertextovodkaz"/>
              </w:rPr>
              <w:t>10.1 Komunikace s rodiči a veřejností</w:t>
            </w:r>
            <w:r>
              <w:rPr>
                <w:webHidden/>
              </w:rPr>
              <w:tab/>
            </w:r>
            <w:r>
              <w:rPr>
                <w:webHidden/>
              </w:rPr>
              <w:fldChar w:fldCharType="begin"/>
            </w:r>
            <w:r>
              <w:rPr>
                <w:webHidden/>
              </w:rPr>
              <w:instrText xml:space="preserve"> PAGEREF _Toc236720088 \h </w:instrText>
            </w:r>
            <w:r>
              <w:rPr>
                <w:webHidden/>
              </w:rPr>
            </w:r>
            <w:r>
              <w:rPr>
                <w:webHidden/>
              </w:rPr>
              <w:fldChar w:fldCharType="separate"/>
            </w:r>
            <w:r>
              <w:rPr>
                <w:webHidden/>
              </w:rPr>
              <w:t>13</w:t>
            </w:r>
            <w:r>
              <w:rPr>
                <w:webHidden/>
              </w:rPr>
              <w:fldChar w:fldCharType="end"/>
            </w:r>
          </w:hyperlink>
        </w:p>
        <w:p w14:paraId="1C1E166B" w14:textId="51B5A5F3"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89" w:history="1">
            <w:r w:rsidRPr="00B067C2">
              <w:rPr>
                <w:rStyle w:val="Hypertextovodkaz"/>
              </w:rPr>
              <w:t>10.2 Přechod dětí z MŠ do ZŠ</w:t>
            </w:r>
            <w:r>
              <w:rPr>
                <w:webHidden/>
              </w:rPr>
              <w:tab/>
            </w:r>
            <w:r>
              <w:rPr>
                <w:webHidden/>
              </w:rPr>
              <w:fldChar w:fldCharType="begin"/>
            </w:r>
            <w:r>
              <w:rPr>
                <w:webHidden/>
              </w:rPr>
              <w:instrText xml:space="preserve"> PAGEREF _Toc236720089 \h </w:instrText>
            </w:r>
            <w:r>
              <w:rPr>
                <w:webHidden/>
              </w:rPr>
            </w:r>
            <w:r>
              <w:rPr>
                <w:webHidden/>
              </w:rPr>
              <w:fldChar w:fldCharType="separate"/>
            </w:r>
            <w:r>
              <w:rPr>
                <w:webHidden/>
              </w:rPr>
              <w:t>14</w:t>
            </w:r>
            <w:r>
              <w:rPr>
                <w:webHidden/>
              </w:rPr>
              <w:fldChar w:fldCharType="end"/>
            </w:r>
          </w:hyperlink>
        </w:p>
        <w:p w14:paraId="494EBF84" w14:textId="3E2C688C"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90" w:history="1">
            <w:r w:rsidRPr="00B067C2">
              <w:rPr>
                <w:rStyle w:val="Hypertextovodkaz"/>
              </w:rPr>
              <w:t>10.3 Komunitní život a prezentace školy</w:t>
            </w:r>
            <w:r>
              <w:rPr>
                <w:webHidden/>
              </w:rPr>
              <w:tab/>
            </w:r>
            <w:r>
              <w:rPr>
                <w:webHidden/>
              </w:rPr>
              <w:fldChar w:fldCharType="begin"/>
            </w:r>
            <w:r>
              <w:rPr>
                <w:webHidden/>
              </w:rPr>
              <w:instrText xml:space="preserve"> PAGEREF _Toc236720090 \h </w:instrText>
            </w:r>
            <w:r>
              <w:rPr>
                <w:webHidden/>
              </w:rPr>
            </w:r>
            <w:r>
              <w:rPr>
                <w:webHidden/>
              </w:rPr>
              <w:fldChar w:fldCharType="separate"/>
            </w:r>
            <w:r>
              <w:rPr>
                <w:webHidden/>
              </w:rPr>
              <w:t>14</w:t>
            </w:r>
            <w:r>
              <w:rPr>
                <w:webHidden/>
              </w:rPr>
              <w:fldChar w:fldCharType="end"/>
            </w:r>
          </w:hyperlink>
        </w:p>
        <w:p w14:paraId="6D161114" w14:textId="707B14E8"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91" w:history="1">
            <w:r w:rsidRPr="00B067C2">
              <w:rPr>
                <w:rStyle w:val="Hypertextovodkaz"/>
              </w:rPr>
              <w:t>11. Výsledky kontrol a inspekční činnosti</w:t>
            </w:r>
            <w:r>
              <w:rPr>
                <w:webHidden/>
              </w:rPr>
              <w:tab/>
            </w:r>
            <w:r>
              <w:rPr>
                <w:webHidden/>
              </w:rPr>
              <w:fldChar w:fldCharType="begin"/>
            </w:r>
            <w:r>
              <w:rPr>
                <w:webHidden/>
              </w:rPr>
              <w:instrText xml:space="preserve"> PAGEREF _Toc236720091 \h </w:instrText>
            </w:r>
            <w:r>
              <w:rPr>
                <w:webHidden/>
              </w:rPr>
            </w:r>
            <w:r>
              <w:rPr>
                <w:webHidden/>
              </w:rPr>
              <w:fldChar w:fldCharType="separate"/>
            </w:r>
            <w:r>
              <w:rPr>
                <w:webHidden/>
              </w:rPr>
              <w:t>14</w:t>
            </w:r>
            <w:r>
              <w:rPr>
                <w:webHidden/>
              </w:rPr>
              <w:fldChar w:fldCharType="end"/>
            </w:r>
          </w:hyperlink>
        </w:p>
        <w:p w14:paraId="029A1C36" w14:textId="2DE6EFAE"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92" w:history="1">
            <w:r w:rsidRPr="00B067C2">
              <w:rPr>
                <w:rStyle w:val="Hypertextovodkaz"/>
              </w:rPr>
              <w:t>12. Základní údaje o hospodaření školy</w:t>
            </w:r>
            <w:r>
              <w:rPr>
                <w:webHidden/>
              </w:rPr>
              <w:tab/>
            </w:r>
            <w:r>
              <w:rPr>
                <w:webHidden/>
              </w:rPr>
              <w:fldChar w:fldCharType="begin"/>
            </w:r>
            <w:r>
              <w:rPr>
                <w:webHidden/>
              </w:rPr>
              <w:instrText xml:space="preserve"> PAGEREF _Toc236720092 \h </w:instrText>
            </w:r>
            <w:r>
              <w:rPr>
                <w:webHidden/>
              </w:rPr>
            </w:r>
            <w:r>
              <w:rPr>
                <w:webHidden/>
              </w:rPr>
              <w:fldChar w:fldCharType="separate"/>
            </w:r>
            <w:r>
              <w:rPr>
                <w:webHidden/>
              </w:rPr>
              <w:t>15</w:t>
            </w:r>
            <w:r>
              <w:rPr>
                <w:webHidden/>
              </w:rPr>
              <w:fldChar w:fldCharType="end"/>
            </w:r>
          </w:hyperlink>
        </w:p>
        <w:p w14:paraId="6D39057A" w14:textId="0929464A"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93" w:history="1">
            <w:r w:rsidRPr="00B067C2">
              <w:rPr>
                <w:rStyle w:val="Hypertextovodkaz"/>
              </w:rPr>
              <w:t>13. Projekty, programy a financování z cizích zdrojů</w:t>
            </w:r>
            <w:r>
              <w:rPr>
                <w:webHidden/>
              </w:rPr>
              <w:tab/>
            </w:r>
            <w:r>
              <w:rPr>
                <w:webHidden/>
              </w:rPr>
              <w:fldChar w:fldCharType="begin"/>
            </w:r>
            <w:r>
              <w:rPr>
                <w:webHidden/>
              </w:rPr>
              <w:instrText xml:space="preserve"> PAGEREF _Toc236720093 \h </w:instrText>
            </w:r>
            <w:r>
              <w:rPr>
                <w:webHidden/>
              </w:rPr>
            </w:r>
            <w:r>
              <w:rPr>
                <w:webHidden/>
              </w:rPr>
              <w:fldChar w:fldCharType="separate"/>
            </w:r>
            <w:r>
              <w:rPr>
                <w:webHidden/>
              </w:rPr>
              <w:t>15</w:t>
            </w:r>
            <w:r>
              <w:rPr>
                <w:webHidden/>
              </w:rPr>
              <w:fldChar w:fldCharType="end"/>
            </w:r>
          </w:hyperlink>
        </w:p>
        <w:p w14:paraId="3F940C90" w14:textId="20DD6B28"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94" w:history="1">
            <w:r w:rsidRPr="00B067C2">
              <w:rPr>
                <w:rStyle w:val="Hypertextovodkaz"/>
              </w:rPr>
              <w:t>14. Spolupráce s dalšími partnery při plnění úkolů ve vzdělávání</w:t>
            </w:r>
            <w:r>
              <w:rPr>
                <w:webHidden/>
              </w:rPr>
              <w:tab/>
            </w:r>
            <w:r>
              <w:rPr>
                <w:webHidden/>
              </w:rPr>
              <w:fldChar w:fldCharType="begin"/>
            </w:r>
            <w:r>
              <w:rPr>
                <w:webHidden/>
              </w:rPr>
              <w:instrText xml:space="preserve"> PAGEREF _Toc236720094 \h </w:instrText>
            </w:r>
            <w:r>
              <w:rPr>
                <w:webHidden/>
              </w:rPr>
            </w:r>
            <w:r>
              <w:rPr>
                <w:webHidden/>
              </w:rPr>
              <w:fldChar w:fldCharType="separate"/>
            </w:r>
            <w:r>
              <w:rPr>
                <w:webHidden/>
              </w:rPr>
              <w:t>15</w:t>
            </w:r>
            <w:r>
              <w:rPr>
                <w:webHidden/>
              </w:rPr>
              <w:fldChar w:fldCharType="end"/>
            </w:r>
          </w:hyperlink>
        </w:p>
        <w:p w14:paraId="2DB2C8CE" w14:textId="26A606A4"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095" w:history="1">
            <w:r w:rsidRPr="00B067C2">
              <w:rPr>
                <w:rStyle w:val="Hypertextovodkaz"/>
              </w:rPr>
              <w:t>15. Rozvoj prostředí a materiálních podmínek školy</w:t>
            </w:r>
            <w:r>
              <w:rPr>
                <w:webHidden/>
              </w:rPr>
              <w:tab/>
            </w:r>
            <w:r>
              <w:rPr>
                <w:webHidden/>
              </w:rPr>
              <w:fldChar w:fldCharType="begin"/>
            </w:r>
            <w:r>
              <w:rPr>
                <w:webHidden/>
              </w:rPr>
              <w:instrText xml:space="preserve"> PAGEREF _Toc236720095 \h </w:instrText>
            </w:r>
            <w:r>
              <w:rPr>
                <w:webHidden/>
              </w:rPr>
            </w:r>
            <w:r>
              <w:rPr>
                <w:webHidden/>
              </w:rPr>
              <w:fldChar w:fldCharType="separate"/>
            </w:r>
            <w:r>
              <w:rPr>
                <w:webHidden/>
              </w:rPr>
              <w:t>15</w:t>
            </w:r>
            <w:r>
              <w:rPr>
                <w:webHidden/>
              </w:rPr>
              <w:fldChar w:fldCharType="end"/>
            </w:r>
          </w:hyperlink>
        </w:p>
        <w:p w14:paraId="3ECE4E2B" w14:textId="00049FC5"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96" w:history="1">
            <w:r w:rsidRPr="00B067C2">
              <w:rPr>
                <w:rStyle w:val="Hypertextovodkaz"/>
              </w:rPr>
              <w:t>15.1 Venkovní učebna a environmentální zázemí</w:t>
            </w:r>
            <w:r>
              <w:rPr>
                <w:webHidden/>
              </w:rPr>
              <w:tab/>
            </w:r>
            <w:r>
              <w:rPr>
                <w:webHidden/>
              </w:rPr>
              <w:fldChar w:fldCharType="begin"/>
            </w:r>
            <w:r>
              <w:rPr>
                <w:webHidden/>
              </w:rPr>
              <w:instrText xml:space="preserve"> PAGEREF _Toc236720096 \h </w:instrText>
            </w:r>
            <w:r>
              <w:rPr>
                <w:webHidden/>
              </w:rPr>
            </w:r>
            <w:r>
              <w:rPr>
                <w:webHidden/>
              </w:rPr>
              <w:fldChar w:fldCharType="separate"/>
            </w:r>
            <w:r>
              <w:rPr>
                <w:webHidden/>
              </w:rPr>
              <w:t>15</w:t>
            </w:r>
            <w:r>
              <w:rPr>
                <w:webHidden/>
              </w:rPr>
              <w:fldChar w:fldCharType="end"/>
            </w:r>
          </w:hyperlink>
        </w:p>
        <w:p w14:paraId="0B999E77" w14:textId="16C019C6"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97" w:history="1">
            <w:r w:rsidRPr="00B067C2">
              <w:rPr>
                <w:rStyle w:val="Hypertextovodkaz"/>
              </w:rPr>
              <w:t>15.2 Moderní vzdělávací pomůcky</w:t>
            </w:r>
            <w:r>
              <w:rPr>
                <w:webHidden/>
              </w:rPr>
              <w:tab/>
            </w:r>
            <w:r>
              <w:rPr>
                <w:webHidden/>
              </w:rPr>
              <w:fldChar w:fldCharType="begin"/>
            </w:r>
            <w:r>
              <w:rPr>
                <w:webHidden/>
              </w:rPr>
              <w:instrText xml:space="preserve"> PAGEREF _Toc236720097 \h </w:instrText>
            </w:r>
            <w:r>
              <w:rPr>
                <w:webHidden/>
              </w:rPr>
            </w:r>
            <w:r>
              <w:rPr>
                <w:webHidden/>
              </w:rPr>
              <w:fldChar w:fldCharType="separate"/>
            </w:r>
            <w:r>
              <w:rPr>
                <w:webHidden/>
              </w:rPr>
              <w:t>15</w:t>
            </w:r>
            <w:r>
              <w:rPr>
                <w:webHidden/>
              </w:rPr>
              <w:fldChar w:fldCharType="end"/>
            </w:r>
          </w:hyperlink>
        </w:p>
        <w:p w14:paraId="1F6102B7" w14:textId="4F1E66B9"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98" w:history="1">
            <w:r w:rsidRPr="00B067C2">
              <w:rPr>
                <w:rStyle w:val="Hypertextovodkaz"/>
              </w:rPr>
              <w:t>15.3 Zázemí přípravné třídy</w:t>
            </w:r>
            <w:r>
              <w:rPr>
                <w:webHidden/>
              </w:rPr>
              <w:tab/>
            </w:r>
            <w:r>
              <w:rPr>
                <w:webHidden/>
              </w:rPr>
              <w:fldChar w:fldCharType="begin"/>
            </w:r>
            <w:r>
              <w:rPr>
                <w:webHidden/>
              </w:rPr>
              <w:instrText xml:space="preserve"> PAGEREF _Toc236720098 \h </w:instrText>
            </w:r>
            <w:r>
              <w:rPr>
                <w:webHidden/>
              </w:rPr>
            </w:r>
            <w:r>
              <w:rPr>
                <w:webHidden/>
              </w:rPr>
              <w:fldChar w:fldCharType="separate"/>
            </w:r>
            <w:r>
              <w:rPr>
                <w:webHidden/>
              </w:rPr>
              <w:t>15</w:t>
            </w:r>
            <w:r>
              <w:rPr>
                <w:webHidden/>
              </w:rPr>
              <w:fldChar w:fldCharType="end"/>
            </w:r>
          </w:hyperlink>
        </w:p>
        <w:p w14:paraId="67B1E4E5" w14:textId="378D532F"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099" w:history="1">
            <w:r w:rsidRPr="00B067C2">
              <w:rPr>
                <w:rStyle w:val="Hypertextovodkaz"/>
              </w:rPr>
              <w:t>15.4 Provozní a komunitní vybavení</w:t>
            </w:r>
            <w:r>
              <w:rPr>
                <w:webHidden/>
              </w:rPr>
              <w:tab/>
            </w:r>
            <w:r>
              <w:rPr>
                <w:webHidden/>
              </w:rPr>
              <w:fldChar w:fldCharType="begin"/>
            </w:r>
            <w:r>
              <w:rPr>
                <w:webHidden/>
              </w:rPr>
              <w:instrText xml:space="preserve"> PAGEREF _Toc236720099 \h </w:instrText>
            </w:r>
            <w:r>
              <w:rPr>
                <w:webHidden/>
              </w:rPr>
            </w:r>
            <w:r>
              <w:rPr>
                <w:webHidden/>
              </w:rPr>
              <w:fldChar w:fldCharType="separate"/>
            </w:r>
            <w:r>
              <w:rPr>
                <w:webHidden/>
              </w:rPr>
              <w:t>15</w:t>
            </w:r>
            <w:r>
              <w:rPr>
                <w:webHidden/>
              </w:rPr>
              <w:fldChar w:fldCharType="end"/>
            </w:r>
          </w:hyperlink>
        </w:p>
        <w:p w14:paraId="2EA70ACC" w14:textId="4C2DABFF"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100" w:history="1">
            <w:r w:rsidRPr="00B067C2">
              <w:rPr>
                <w:rStyle w:val="Hypertextovodkaz"/>
              </w:rPr>
              <w:t>16. Autoevaluace školy</w:t>
            </w:r>
            <w:r>
              <w:rPr>
                <w:webHidden/>
              </w:rPr>
              <w:tab/>
            </w:r>
            <w:r>
              <w:rPr>
                <w:webHidden/>
              </w:rPr>
              <w:fldChar w:fldCharType="begin"/>
            </w:r>
            <w:r>
              <w:rPr>
                <w:webHidden/>
              </w:rPr>
              <w:instrText xml:space="preserve"> PAGEREF _Toc236720100 \h </w:instrText>
            </w:r>
            <w:r>
              <w:rPr>
                <w:webHidden/>
              </w:rPr>
            </w:r>
            <w:r>
              <w:rPr>
                <w:webHidden/>
              </w:rPr>
              <w:fldChar w:fldCharType="separate"/>
            </w:r>
            <w:r>
              <w:rPr>
                <w:webHidden/>
              </w:rPr>
              <w:t>16</w:t>
            </w:r>
            <w:r>
              <w:rPr>
                <w:webHidden/>
              </w:rPr>
              <w:fldChar w:fldCharType="end"/>
            </w:r>
          </w:hyperlink>
        </w:p>
        <w:p w14:paraId="5955F346" w14:textId="4C1F2CA6"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101" w:history="1">
            <w:r w:rsidRPr="00B067C2">
              <w:rPr>
                <w:rStyle w:val="Hypertextovodkaz"/>
              </w:rPr>
              <w:t>16.1 Školní vzdělávací programy</w:t>
            </w:r>
            <w:r>
              <w:rPr>
                <w:webHidden/>
              </w:rPr>
              <w:tab/>
            </w:r>
            <w:r>
              <w:rPr>
                <w:webHidden/>
              </w:rPr>
              <w:fldChar w:fldCharType="begin"/>
            </w:r>
            <w:r>
              <w:rPr>
                <w:webHidden/>
              </w:rPr>
              <w:instrText xml:space="preserve"> PAGEREF _Toc236720101 \h </w:instrText>
            </w:r>
            <w:r>
              <w:rPr>
                <w:webHidden/>
              </w:rPr>
            </w:r>
            <w:r>
              <w:rPr>
                <w:webHidden/>
              </w:rPr>
              <w:fldChar w:fldCharType="separate"/>
            </w:r>
            <w:r>
              <w:rPr>
                <w:webHidden/>
              </w:rPr>
              <w:t>16</w:t>
            </w:r>
            <w:r>
              <w:rPr>
                <w:webHidden/>
              </w:rPr>
              <w:fldChar w:fldCharType="end"/>
            </w:r>
          </w:hyperlink>
        </w:p>
        <w:p w14:paraId="5162A2FD" w14:textId="0F7526CC"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102" w:history="1">
            <w:r w:rsidRPr="00B067C2">
              <w:rPr>
                <w:rStyle w:val="Hypertextovodkaz"/>
              </w:rPr>
              <w:t>16.2 Kvalita vzdělávacího procesu</w:t>
            </w:r>
            <w:r>
              <w:rPr>
                <w:webHidden/>
              </w:rPr>
              <w:tab/>
            </w:r>
            <w:r>
              <w:rPr>
                <w:webHidden/>
              </w:rPr>
              <w:fldChar w:fldCharType="begin"/>
            </w:r>
            <w:r>
              <w:rPr>
                <w:webHidden/>
              </w:rPr>
              <w:instrText xml:space="preserve"> PAGEREF _Toc236720102 \h </w:instrText>
            </w:r>
            <w:r>
              <w:rPr>
                <w:webHidden/>
              </w:rPr>
            </w:r>
            <w:r>
              <w:rPr>
                <w:webHidden/>
              </w:rPr>
              <w:fldChar w:fldCharType="separate"/>
            </w:r>
            <w:r>
              <w:rPr>
                <w:webHidden/>
              </w:rPr>
              <w:t>16</w:t>
            </w:r>
            <w:r>
              <w:rPr>
                <w:webHidden/>
              </w:rPr>
              <w:fldChar w:fldCharType="end"/>
            </w:r>
          </w:hyperlink>
        </w:p>
        <w:p w14:paraId="5013A697" w14:textId="2D097BF9"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103" w:history="1">
            <w:r w:rsidRPr="00B067C2">
              <w:rPr>
                <w:rStyle w:val="Hypertextovodkaz"/>
              </w:rPr>
              <w:t>16.3 Výsledky vzdělávání</w:t>
            </w:r>
            <w:r>
              <w:rPr>
                <w:webHidden/>
              </w:rPr>
              <w:tab/>
            </w:r>
            <w:r>
              <w:rPr>
                <w:webHidden/>
              </w:rPr>
              <w:fldChar w:fldCharType="begin"/>
            </w:r>
            <w:r>
              <w:rPr>
                <w:webHidden/>
              </w:rPr>
              <w:instrText xml:space="preserve"> PAGEREF _Toc236720103 \h </w:instrText>
            </w:r>
            <w:r>
              <w:rPr>
                <w:webHidden/>
              </w:rPr>
            </w:r>
            <w:r>
              <w:rPr>
                <w:webHidden/>
              </w:rPr>
              <w:fldChar w:fldCharType="separate"/>
            </w:r>
            <w:r>
              <w:rPr>
                <w:webHidden/>
              </w:rPr>
              <w:t>16</w:t>
            </w:r>
            <w:r>
              <w:rPr>
                <w:webHidden/>
              </w:rPr>
              <w:fldChar w:fldCharType="end"/>
            </w:r>
          </w:hyperlink>
        </w:p>
        <w:p w14:paraId="1CEAD12A" w14:textId="10760222"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104" w:history="1">
            <w:r w:rsidRPr="00B067C2">
              <w:rPr>
                <w:rStyle w:val="Hypertextovodkaz"/>
              </w:rPr>
              <w:t>16.4 Školní klima a wellbeing</w:t>
            </w:r>
            <w:r>
              <w:rPr>
                <w:webHidden/>
              </w:rPr>
              <w:tab/>
            </w:r>
            <w:r>
              <w:rPr>
                <w:webHidden/>
              </w:rPr>
              <w:fldChar w:fldCharType="begin"/>
            </w:r>
            <w:r>
              <w:rPr>
                <w:webHidden/>
              </w:rPr>
              <w:instrText xml:space="preserve"> PAGEREF _Toc236720104 \h </w:instrText>
            </w:r>
            <w:r>
              <w:rPr>
                <w:webHidden/>
              </w:rPr>
            </w:r>
            <w:r>
              <w:rPr>
                <w:webHidden/>
              </w:rPr>
              <w:fldChar w:fldCharType="separate"/>
            </w:r>
            <w:r>
              <w:rPr>
                <w:webHidden/>
              </w:rPr>
              <w:t>16</w:t>
            </w:r>
            <w:r>
              <w:rPr>
                <w:webHidden/>
              </w:rPr>
              <w:fldChar w:fldCharType="end"/>
            </w:r>
          </w:hyperlink>
        </w:p>
        <w:p w14:paraId="7766F7B8" w14:textId="27580E3F"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105" w:history="1">
            <w:r w:rsidRPr="00B067C2">
              <w:rPr>
                <w:rStyle w:val="Hypertextovodkaz"/>
              </w:rPr>
              <w:t>16.5 Spolupráce s rodiči a partnery</w:t>
            </w:r>
            <w:r>
              <w:rPr>
                <w:webHidden/>
              </w:rPr>
              <w:tab/>
            </w:r>
            <w:r>
              <w:rPr>
                <w:webHidden/>
              </w:rPr>
              <w:fldChar w:fldCharType="begin"/>
            </w:r>
            <w:r>
              <w:rPr>
                <w:webHidden/>
              </w:rPr>
              <w:instrText xml:space="preserve"> PAGEREF _Toc236720105 \h </w:instrText>
            </w:r>
            <w:r>
              <w:rPr>
                <w:webHidden/>
              </w:rPr>
            </w:r>
            <w:r>
              <w:rPr>
                <w:webHidden/>
              </w:rPr>
              <w:fldChar w:fldCharType="separate"/>
            </w:r>
            <w:r>
              <w:rPr>
                <w:webHidden/>
              </w:rPr>
              <w:t>16</w:t>
            </w:r>
            <w:r>
              <w:rPr>
                <w:webHidden/>
              </w:rPr>
              <w:fldChar w:fldCharType="end"/>
            </w:r>
          </w:hyperlink>
        </w:p>
        <w:p w14:paraId="443A4847" w14:textId="10390D9F"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106" w:history="1">
            <w:r w:rsidRPr="00B067C2">
              <w:rPr>
                <w:rStyle w:val="Hypertextovodkaz"/>
              </w:rPr>
              <w:t>16.6 Profesní rozvoj zaměstnanců</w:t>
            </w:r>
            <w:r>
              <w:rPr>
                <w:webHidden/>
              </w:rPr>
              <w:tab/>
            </w:r>
            <w:r>
              <w:rPr>
                <w:webHidden/>
              </w:rPr>
              <w:fldChar w:fldCharType="begin"/>
            </w:r>
            <w:r>
              <w:rPr>
                <w:webHidden/>
              </w:rPr>
              <w:instrText xml:space="preserve"> PAGEREF _Toc236720106 \h </w:instrText>
            </w:r>
            <w:r>
              <w:rPr>
                <w:webHidden/>
              </w:rPr>
            </w:r>
            <w:r>
              <w:rPr>
                <w:webHidden/>
              </w:rPr>
              <w:fldChar w:fldCharType="separate"/>
            </w:r>
            <w:r>
              <w:rPr>
                <w:webHidden/>
              </w:rPr>
              <w:t>16</w:t>
            </w:r>
            <w:r>
              <w:rPr>
                <w:webHidden/>
              </w:rPr>
              <w:fldChar w:fldCharType="end"/>
            </w:r>
          </w:hyperlink>
        </w:p>
        <w:p w14:paraId="0AF39E25" w14:textId="58C49745"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107" w:history="1">
            <w:r w:rsidRPr="00B067C2">
              <w:rPr>
                <w:rStyle w:val="Hypertextovodkaz"/>
              </w:rPr>
              <w:t>16.7 Materiální a technické podmínky</w:t>
            </w:r>
            <w:r>
              <w:rPr>
                <w:webHidden/>
              </w:rPr>
              <w:tab/>
            </w:r>
            <w:r>
              <w:rPr>
                <w:webHidden/>
              </w:rPr>
              <w:fldChar w:fldCharType="begin"/>
            </w:r>
            <w:r>
              <w:rPr>
                <w:webHidden/>
              </w:rPr>
              <w:instrText xml:space="preserve"> PAGEREF _Toc236720107 \h </w:instrText>
            </w:r>
            <w:r>
              <w:rPr>
                <w:webHidden/>
              </w:rPr>
            </w:r>
            <w:r>
              <w:rPr>
                <w:webHidden/>
              </w:rPr>
              <w:fldChar w:fldCharType="separate"/>
            </w:r>
            <w:r>
              <w:rPr>
                <w:webHidden/>
              </w:rPr>
              <w:t>16</w:t>
            </w:r>
            <w:r>
              <w:rPr>
                <w:webHidden/>
              </w:rPr>
              <w:fldChar w:fldCharType="end"/>
            </w:r>
          </w:hyperlink>
        </w:p>
        <w:p w14:paraId="3F069675" w14:textId="629901CF"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108" w:history="1">
            <w:r w:rsidRPr="00B067C2">
              <w:rPr>
                <w:rStyle w:val="Hypertextovodkaz"/>
              </w:rPr>
              <w:t>16.8 Řízení školy a organizace</w:t>
            </w:r>
            <w:r>
              <w:rPr>
                <w:webHidden/>
              </w:rPr>
              <w:tab/>
            </w:r>
            <w:r>
              <w:rPr>
                <w:webHidden/>
              </w:rPr>
              <w:fldChar w:fldCharType="begin"/>
            </w:r>
            <w:r>
              <w:rPr>
                <w:webHidden/>
              </w:rPr>
              <w:instrText xml:space="preserve"> PAGEREF _Toc236720108 \h </w:instrText>
            </w:r>
            <w:r>
              <w:rPr>
                <w:webHidden/>
              </w:rPr>
            </w:r>
            <w:r>
              <w:rPr>
                <w:webHidden/>
              </w:rPr>
              <w:fldChar w:fldCharType="separate"/>
            </w:r>
            <w:r>
              <w:rPr>
                <w:webHidden/>
              </w:rPr>
              <w:t>16</w:t>
            </w:r>
            <w:r>
              <w:rPr>
                <w:webHidden/>
              </w:rPr>
              <w:fldChar w:fldCharType="end"/>
            </w:r>
          </w:hyperlink>
        </w:p>
        <w:p w14:paraId="7AC6D600" w14:textId="091DE09A" w:rsidR="00313ABA" w:rsidRDefault="00313ABA">
          <w:pPr>
            <w:pStyle w:val="Obsah2"/>
            <w:tabs>
              <w:tab w:val="right" w:leader="dot" w:pos="9782"/>
            </w:tabs>
            <w:rPr>
              <w:rFonts w:asciiTheme="minorHAnsi" w:eastAsiaTheme="minorEastAsia" w:hAnsiTheme="minorHAnsi"/>
              <w:color w:val="auto"/>
              <w:kern w:val="2"/>
              <w:sz w:val="22"/>
              <w:lang w:eastAsia="cs-CZ"/>
              <w14:ligatures w14:val="standardContextual"/>
            </w:rPr>
          </w:pPr>
          <w:hyperlink w:anchor="_Toc236720109" w:history="1">
            <w:r w:rsidRPr="00B067C2">
              <w:rPr>
                <w:rStyle w:val="Hypertextovodkaz"/>
              </w:rPr>
              <w:t>16.9 Celkové zhodnocení a priority</w:t>
            </w:r>
            <w:r>
              <w:rPr>
                <w:webHidden/>
              </w:rPr>
              <w:tab/>
            </w:r>
            <w:r>
              <w:rPr>
                <w:webHidden/>
              </w:rPr>
              <w:fldChar w:fldCharType="begin"/>
            </w:r>
            <w:r>
              <w:rPr>
                <w:webHidden/>
              </w:rPr>
              <w:instrText xml:space="preserve"> PAGEREF _Toc236720109 \h </w:instrText>
            </w:r>
            <w:r>
              <w:rPr>
                <w:webHidden/>
              </w:rPr>
            </w:r>
            <w:r>
              <w:rPr>
                <w:webHidden/>
              </w:rPr>
              <w:fldChar w:fldCharType="separate"/>
            </w:r>
            <w:r>
              <w:rPr>
                <w:webHidden/>
              </w:rPr>
              <w:t>16</w:t>
            </w:r>
            <w:r>
              <w:rPr>
                <w:webHidden/>
              </w:rPr>
              <w:fldChar w:fldCharType="end"/>
            </w:r>
          </w:hyperlink>
        </w:p>
        <w:p w14:paraId="390CB37D" w14:textId="20EBCCEE" w:rsidR="00313ABA" w:rsidRDefault="00313ABA">
          <w:pPr>
            <w:pStyle w:val="Obsah1"/>
            <w:tabs>
              <w:tab w:val="right" w:leader="dot" w:pos="9782"/>
            </w:tabs>
            <w:rPr>
              <w:rFonts w:asciiTheme="minorHAnsi" w:eastAsiaTheme="minorEastAsia" w:hAnsiTheme="minorHAnsi"/>
              <w:color w:val="auto"/>
              <w:kern w:val="2"/>
              <w:sz w:val="22"/>
              <w:lang w:eastAsia="cs-CZ"/>
              <w14:ligatures w14:val="standardContextual"/>
            </w:rPr>
          </w:pPr>
          <w:hyperlink w:anchor="_Toc236720110" w:history="1">
            <w:r w:rsidRPr="00B067C2">
              <w:rPr>
                <w:rStyle w:val="Hypertextovodkaz"/>
              </w:rPr>
              <w:t>17. Závěr</w:t>
            </w:r>
            <w:r>
              <w:rPr>
                <w:webHidden/>
              </w:rPr>
              <w:tab/>
            </w:r>
            <w:r>
              <w:rPr>
                <w:webHidden/>
              </w:rPr>
              <w:fldChar w:fldCharType="begin"/>
            </w:r>
            <w:r>
              <w:rPr>
                <w:webHidden/>
              </w:rPr>
              <w:instrText xml:space="preserve"> PAGEREF _Toc236720110 \h </w:instrText>
            </w:r>
            <w:r>
              <w:rPr>
                <w:webHidden/>
              </w:rPr>
            </w:r>
            <w:r>
              <w:rPr>
                <w:webHidden/>
              </w:rPr>
              <w:fldChar w:fldCharType="separate"/>
            </w:r>
            <w:r>
              <w:rPr>
                <w:webHidden/>
              </w:rPr>
              <w:t>17</w:t>
            </w:r>
            <w:r>
              <w:rPr>
                <w:webHidden/>
              </w:rPr>
              <w:fldChar w:fldCharType="end"/>
            </w:r>
          </w:hyperlink>
        </w:p>
        <w:p w14:paraId="19EA4040" w14:textId="11217DE9" w:rsidR="00313ABA" w:rsidRDefault="00313ABA">
          <w:r>
            <w:rPr>
              <w:b/>
              <w:bCs/>
            </w:rPr>
            <w:fldChar w:fldCharType="end"/>
          </w:r>
        </w:p>
      </w:sdtContent>
    </w:sdt>
    <w:p w14:paraId="2215305F" w14:textId="77777777" w:rsidR="00FF6E7D" w:rsidRPr="00BF38A9" w:rsidRDefault="00E05713" w:rsidP="00E02041">
      <w:pPr>
        <w:pStyle w:val="Nadpis1"/>
        <w:pageBreakBefore/>
        <w:pBdr>
          <w:bottom w:val="single" w:sz="14" w:space="4" w:color="70AD47"/>
        </w:pBdr>
        <w:spacing w:line="276" w:lineRule="auto"/>
        <w:jc w:val="left"/>
      </w:pPr>
      <w:bookmarkStart w:id="0" w:name="_Toc236720057"/>
      <w:r>
        <w:lastRenderedPageBreak/>
        <w:t>1. Základní údaje o škole</w:t>
      </w:r>
      <w:bookmarkEnd w:id="0"/>
    </w:p>
    <w:p w14:paraId="21ED6FCD" w14:textId="77777777" w:rsidR="003937B5" w:rsidRPr="003937B5" w:rsidRDefault="003937B5" w:rsidP="00E02041">
      <w:pPr>
        <w:spacing w:line="276" w:lineRule="auto"/>
      </w:pPr>
    </w:p>
    <w:tbl>
      <w:tblPr>
        <w:tblStyle w:val="Mkatabulky"/>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2550"/>
        <w:gridCol w:w="6810"/>
      </w:tblGrid>
      <w:tr w:rsidR="00FF6E7D" w:rsidRPr="003937B5" w14:paraId="243ADE54" w14:textId="77777777" w:rsidTr="006962FF">
        <w:trPr>
          <w:cantSplit/>
          <w:trHeight w:val="396"/>
          <w:tblHeader/>
          <w:jc w:val="center"/>
        </w:trPr>
        <w:tc>
          <w:tcPr>
            <w:tcW w:w="2550" w:type="dxa"/>
            <w:shd w:val="clear" w:color="auto" w:fill="2E75B6"/>
            <w:tcMar>
              <w:top w:w="80" w:type="dxa"/>
              <w:left w:w="90" w:type="dxa"/>
              <w:bottom w:w="80" w:type="dxa"/>
              <w:right w:w="90" w:type="dxa"/>
            </w:tcMar>
            <w:vAlign w:val="center"/>
          </w:tcPr>
          <w:p w14:paraId="2CE6C34C" w14:textId="77777777" w:rsidR="00FF6E7D" w:rsidRPr="003937B5" w:rsidRDefault="002A4110" w:rsidP="00E02041">
            <w:pPr>
              <w:spacing w:after="30" w:line="240" w:lineRule="auto"/>
              <w:jc w:val="left"/>
            </w:pPr>
            <w:r w:rsidRPr="003937B5">
              <w:rPr>
                <w:b/>
                <w:color w:val="FFFFFF"/>
                <w:sz w:val="18"/>
              </w:rPr>
              <w:t>Údaj</w:t>
            </w:r>
          </w:p>
        </w:tc>
        <w:tc>
          <w:tcPr>
            <w:tcW w:w="6810" w:type="dxa"/>
            <w:shd w:val="clear" w:color="auto" w:fill="2E75B6"/>
            <w:tcMar>
              <w:top w:w="80" w:type="dxa"/>
              <w:left w:w="90" w:type="dxa"/>
              <w:bottom w:w="80" w:type="dxa"/>
              <w:right w:w="90" w:type="dxa"/>
            </w:tcMar>
            <w:vAlign w:val="center"/>
          </w:tcPr>
          <w:p w14:paraId="2BDEFA73" w14:textId="77777777" w:rsidR="00FF6E7D" w:rsidRPr="003937B5" w:rsidRDefault="002A4110" w:rsidP="00E02041">
            <w:pPr>
              <w:spacing w:after="30" w:line="240" w:lineRule="auto"/>
              <w:jc w:val="left"/>
            </w:pPr>
            <w:r w:rsidRPr="003937B5">
              <w:rPr>
                <w:b/>
                <w:color w:val="FFFFFF"/>
                <w:sz w:val="18"/>
              </w:rPr>
              <w:t>Popis</w:t>
            </w:r>
          </w:p>
        </w:tc>
      </w:tr>
      <w:tr w:rsidR="00FF6E7D" w:rsidRPr="003937B5" w14:paraId="468A588B" w14:textId="77777777" w:rsidTr="006962FF">
        <w:trPr>
          <w:cantSplit/>
          <w:trHeight w:val="396"/>
          <w:jc w:val="center"/>
        </w:trPr>
        <w:tc>
          <w:tcPr>
            <w:tcW w:w="2550" w:type="dxa"/>
            <w:shd w:val="clear" w:color="auto" w:fill="FFFFFF"/>
            <w:tcMar>
              <w:top w:w="80" w:type="dxa"/>
              <w:left w:w="90" w:type="dxa"/>
              <w:bottom w:w="80" w:type="dxa"/>
              <w:right w:w="90" w:type="dxa"/>
            </w:tcMar>
            <w:vAlign w:val="center"/>
          </w:tcPr>
          <w:p w14:paraId="016FFA1C" w14:textId="77777777" w:rsidR="00FF6E7D" w:rsidRPr="003937B5" w:rsidRDefault="002A4110" w:rsidP="00E02041">
            <w:pPr>
              <w:spacing w:after="30" w:line="240" w:lineRule="auto"/>
              <w:jc w:val="left"/>
            </w:pPr>
            <w:r w:rsidRPr="003937B5">
              <w:rPr>
                <w:sz w:val="18"/>
              </w:rPr>
              <w:t>Název školy</w:t>
            </w:r>
          </w:p>
        </w:tc>
        <w:tc>
          <w:tcPr>
            <w:tcW w:w="6810" w:type="dxa"/>
            <w:shd w:val="clear" w:color="auto" w:fill="FFFFFF"/>
            <w:tcMar>
              <w:top w:w="80" w:type="dxa"/>
              <w:left w:w="90" w:type="dxa"/>
              <w:bottom w:w="80" w:type="dxa"/>
              <w:right w:w="90" w:type="dxa"/>
            </w:tcMar>
            <w:vAlign w:val="center"/>
          </w:tcPr>
          <w:p w14:paraId="3FDAC37D" w14:textId="77777777" w:rsidR="00FF6E7D" w:rsidRPr="003937B5" w:rsidRDefault="002A4110" w:rsidP="00E02041">
            <w:pPr>
              <w:spacing w:after="30" w:line="240" w:lineRule="auto"/>
              <w:jc w:val="left"/>
            </w:pPr>
            <w:r w:rsidRPr="003937B5">
              <w:rPr>
                <w:sz w:val="18"/>
              </w:rPr>
              <w:t>Základní škola a Mateřská škola Rosovice, okres Příbram</w:t>
            </w:r>
          </w:p>
        </w:tc>
      </w:tr>
      <w:tr w:rsidR="00FF6E7D" w:rsidRPr="003937B5" w14:paraId="18E23CCC" w14:textId="77777777" w:rsidTr="006962FF">
        <w:trPr>
          <w:cantSplit/>
          <w:trHeight w:val="378"/>
          <w:jc w:val="center"/>
        </w:trPr>
        <w:tc>
          <w:tcPr>
            <w:tcW w:w="2550" w:type="dxa"/>
            <w:shd w:val="clear" w:color="auto" w:fill="EAF1F8"/>
            <w:tcMar>
              <w:top w:w="80" w:type="dxa"/>
              <w:left w:w="90" w:type="dxa"/>
              <w:bottom w:w="80" w:type="dxa"/>
              <w:right w:w="90" w:type="dxa"/>
            </w:tcMar>
            <w:vAlign w:val="center"/>
          </w:tcPr>
          <w:p w14:paraId="4473B266" w14:textId="77777777" w:rsidR="00FF6E7D" w:rsidRPr="003937B5" w:rsidRDefault="002A4110" w:rsidP="00E02041">
            <w:pPr>
              <w:spacing w:after="30" w:line="240" w:lineRule="auto"/>
              <w:jc w:val="left"/>
            </w:pPr>
            <w:r w:rsidRPr="003937B5">
              <w:rPr>
                <w:sz w:val="18"/>
              </w:rPr>
              <w:t>Sídlo školy</w:t>
            </w:r>
          </w:p>
        </w:tc>
        <w:tc>
          <w:tcPr>
            <w:tcW w:w="6810" w:type="dxa"/>
            <w:shd w:val="clear" w:color="auto" w:fill="EAF1F8"/>
            <w:tcMar>
              <w:top w:w="80" w:type="dxa"/>
              <w:left w:w="90" w:type="dxa"/>
              <w:bottom w:w="80" w:type="dxa"/>
              <w:right w:w="90" w:type="dxa"/>
            </w:tcMar>
            <w:vAlign w:val="center"/>
          </w:tcPr>
          <w:p w14:paraId="258FCE18" w14:textId="77777777" w:rsidR="00FF6E7D" w:rsidRPr="003937B5" w:rsidRDefault="002A4110" w:rsidP="00E02041">
            <w:pPr>
              <w:spacing w:after="30" w:line="240" w:lineRule="auto"/>
              <w:jc w:val="left"/>
            </w:pPr>
            <w:r w:rsidRPr="003937B5">
              <w:rPr>
                <w:sz w:val="18"/>
              </w:rPr>
              <w:t>Rosovice 89, 262 11</w:t>
            </w:r>
          </w:p>
        </w:tc>
      </w:tr>
      <w:tr w:rsidR="00FF6E7D" w:rsidRPr="003937B5" w14:paraId="17582E90" w14:textId="77777777" w:rsidTr="006962FF">
        <w:trPr>
          <w:cantSplit/>
          <w:trHeight w:val="793"/>
          <w:jc w:val="center"/>
        </w:trPr>
        <w:tc>
          <w:tcPr>
            <w:tcW w:w="2550" w:type="dxa"/>
            <w:shd w:val="clear" w:color="auto" w:fill="FFFFFF"/>
            <w:tcMar>
              <w:top w:w="80" w:type="dxa"/>
              <w:left w:w="90" w:type="dxa"/>
              <w:bottom w:w="80" w:type="dxa"/>
              <w:right w:w="90" w:type="dxa"/>
            </w:tcMar>
            <w:vAlign w:val="center"/>
          </w:tcPr>
          <w:p w14:paraId="3A431BED" w14:textId="77777777" w:rsidR="00FF6E7D" w:rsidRPr="003937B5" w:rsidRDefault="002A4110" w:rsidP="00E02041">
            <w:pPr>
              <w:spacing w:after="30" w:line="240" w:lineRule="auto"/>
              <w:jc w:val="left"/>
            </w:pPr>
            <w:r w:rsidRPr="003937B5">
              <w:rPr>
                <w:sz w:val="18"/>
              </w:rPr>
              <w:t>Charakteristika školy</w:t>
            </w:r>
          </w:p>
        </w:tc>
        <w:tc>
          <w:tcPr>
            <w:tcW w:w="6810" w:type="dxa"/>
            <w:shd w:val="clear" w:color="auto" w:fill="FFFFFF"/>
            <w:tcMar>
              <w:top w:w="80" w:type="dxa"/>
              <w:left w:w="90" w:type="dxa"/>
              <w:bottom w:w="80" w:type="dxa"/>
              <w:right w:w="90" w:type="dxa"/>
            </w:tcMar>
            <w:vAlign w:val="center"/>
          </w:tcPr>
          <w:p w14:paraId="3B932751" w14:textId="77777777" w:rsidR="00FF6E7D" w:rsidRPr="003937B5" w:rsidRDefault="002A4110" w:rsidP="00E02041">
            <w:pPr>
              <w:spacing w:after="30" w:line="240" w:lineRule="auto"/>
              <w:jc w:val="left"/>
            </w:pPr>
            <w:r w:rsidRPr="003937B5">
              <w:rPr>
                <w:sz w:val="18"/>
              </w:rPr>
              <w:t>Vesnická malotřídní škola v jedné budově s mateřskou školou, školní družinou a školní jídelnou. Škola je spádovou školou pro obce Rosovice, Holšiny a Sychrov.</w:t>
            </w:r>
          </w:p>
        </w:tc>
      </w:tr>
      <w:tr w:rsidR="00FF6E7D" w:rsidRPr="003937B5" w14:paraId="1F7175F7" w14:textId="77777777" w:rsidTr="006962FF">
        <w:trPr>
          <w:cantSplit/>
          <w:trHeight w:val="396"/>
          <w:jc w:val="center"/>
        </w:trPr>
        <w:tc>
          <w:tcPr>
            <w:tcW w:w="2550" w:type="dxa"/>
            <w:shd w:val="clear" w:color="auto" w:fill="EAF1F8"/>
            <w:tcMar>
              <w:top w:w="80" w:type="dxa"/>
              <w:left w:w="90" w:type="dxa"/>
              <w:bottom w:w="80" w:type="dxa"/>
              <w:right w:w="90" w:type="dxa"/>
            </w:tcMar>
            <w:vAlign w:val="center"/>
          </w:tcPr>
          <w:p w14:paraId="2CFEFF83" w14:textId="77777777" w:rsidR="00FF6E7D" w:rsidRPr="003937B5" w:rsidRDefault="002A4110" w:rsidP="00E02041">
            <w:pPr>
              <w:spacing w:after="30" w:line="240" w:lineRule="auto"/>
              <w:jc w:val="left"/>
            </w:pPr>
            <w:r w:rsidRPr="003937B5">
              <w:rPr>
                <w:sz w:val="18"/>
              </w:rPr>
              <w:t>Zřizovatel školy</w:t>
            </w:r>
          </w:p>
        </w:tc>
        <w:tc>
          <w:tcPr>
            <w:tcW w:w="6810" w:type="dxa"/>
            <w:shd w:val="clear" w:color="auto" w:fill="EAF1F8"/>
            <w:tcMar>
              <w:top w:w="80" w:type="dxa"/>
              <w:left w:w="90" w:type="dxa"/>
              <w:bottom w:w="80" w:type="dxa"/>
              <w:right w:w="90" w:type="dxa"/>
            </w:tcMar>
            <w:vAlign w:val="center"/>
          </w:tcPr>
          <w:p w14:paraId="4D9D1D14" w14:textId="77777777" w:rsidR="00FF6E7D" w:rsidRPr="003937B5" w:rsidRDefault="002A4110" w:rsidP="00E02041">
            <w:pPr>
              <w:spacing w:after="30" w:line="240" w:lineRule="auto"/>
              <w:jc w:val="left"/>
            </w:pPr>
            <w:r w:rsidRPr="003937B5">
              <w:rPr>
                <w:sz w:val="18"/>
              </w:rPr>
              <w:t>Obec Rosovice, Rosovice 60, 262 11</w:t>
            </w:r>
          </w:p>
        </w:tc>
      </w:tr>
      <w:tr w:rsidR="00FF6E7D" w:rsidRPr="003937B5" w14:paraId="124943DD" w14:textId="77777777" w:rsidTr="006962FF">
        <w:trPr>
          <w:cantSplit/>
          <w:trHeight w:val="396"/>
          <w:jc w:val="center"/>
        </w:trPr>
        <w:tc>
          <w:tcPr>
            <w:tcW w:w="2550" w:type="dxa"/>
            <w:shd w:val="clear" w:color="auto" w:fill="FFFFFF"/>
            <w:tcMar>
              <w:top w:w="80" w:type="dxa"/>
              <w:left w:w="90" w:type="dxa"/>
              <w:bottom w:w="80" w:type="dxa"/>
              <w:right w:w="90" w:type="dxa"/>
            </w:tcMar>
            <w:vAlign w:val="center"/>
          </w:tcPr>
          <w:p w14:paraId="5EC73535" w14:textId="77777777" w:rsidR="00FF6E7D" w:rsidRPr="003937B5" w:rsidRDefault="002A4110" w:rsidP="00E02041">
            <w:pPr>
              <w:spacing w:after="30" w:line="240" w:lineRule="auto"/>
              <w:jc w:val="left"/>
            </w:pPr>
            <w:r w:rsidRPr="003937B5">
              <w:rPr>
                <w:sz w:val="18"/>
              </w:rPr>
              <w:t>Statutární zástupce</w:t>
            </w:r>
          </w:p>
        </w:tc>
        <w:tc>
          <w:tcPr>
            <w:tcW w:w="6810" w:type="dxa"/>
            <w:shd w:val="clear" w:color="auto" w:fill="FFFFFF"/>
            <w:tcMar>
              <w:top w:w="80" w:type="dxa"/>
              <w:left w:w="90" w:type="dxa"/>
              <w:bottom w:w="80" w:type="dxa"/>
              <w:right w:w="90" w:type="dxa"/>
            </w:tcMar>
            <w:vAlign w:val="center"/>
          </w:tcPr>
          <w:p w14:paraId="1B51201A" w14:textId="77777777" w:rsidR="00FF6E7D" w:rsidRPr="003937B5" w:rsidRDefault="002A4110" w:rsidP="00E02041">
            <w:pPr>
              <w:spacing w:after="30" w:line="240" w:lineRule="auto"/>
              <w:jc w:val="left"/>
            </w:pPr>
            <w:r w:rsidRPr="003937B5">
              <w:rPr>
                <w:sz w:val="18"/>
              </w:rPr>
              <w:t>Mgr. Veronika Procházková</w:t>
            </w:r>
          </w:p>
        </w:tc>
      </w:tr>
      <w:tr w:rsidR="00FF6E7D" w:rsidRPr="003937B5" w14:paraId="421D75D0" w14:textId="77777777" w:rsidTr="006962FF">
        <w:trPr>
          <w:cantSplit/>
          <w:trHeight w:val="396"/>
          <w:jc w:val="center"/>
        </w:trPr>
        <w:tc>
          <w:tcPr>
            <w:tcW w:w="2550" w:type="dxa"/>
            <w:shd w:val="clear" w:color="auto" w:fill="EAF1F8"/>
            <w:tcMar>
              <w:top w:w="80" w:type="dxa"/>
              <w:left w:w="90" w:type="dxa"/>
              <w:bottom w:w="80" w:type="dxa"/>
              <w:right w:w="90" w:type="dxa"/>
            </w:tcMar>
            <w:vAlign w:val="center"/>
          </w:tcPr>
          <w:p w14:paraId="1FBD3487" w14:textId="77777777" w:rsidR="00FF6E7D" w:rsidRPr="003937B5" w:rsidRDefault="002A4110" w:rsidP="00E02041">
            <w:pPr>
              <w:spacing w:after="30" w:line="240" w:lineRule="auto"/>
              <w:jc w:val="left"/>
            </w:pPr>
            <w:r w:rsidRPr="003937B5">
              <w:rPr>
                <w:sz w:val="18"/>
              </w:rPr>
              <w:t>E-mail</w:t>
            </w:r>
          </w:p>
        </w:tc>
        <w:tc>
          <w:tcPr>
            <w:tcW w:w="6810" w:type="dxa"/>
            <w:shd w:val="clear" w:color="auto" w:fill="EAF1F8"/>
            <w:tcMar>
              <w:top w:w="80" w:type="dxa"/>
              <w:left w:w="90" w:type="dxa"/>
              <w:bottom w:w="80" w:type="dxa"/>
              <w:right w:w="90" w:type="dxa"/>
            </w:tcMar>
            <w:vAlign w:val="center"/>
          </w:tcPr>
          <w:p w14:paraId="3894DE35" w14:textId="77777777" w:rsidR="00FF6E7D" w:rsidRPr="003937B5" w:rsidRDefault="002A4110" w:rsidP="00E02041">
            <w:pPr>
              <w:spacing w:after="30" w:line="240" w:lineRule="auto"/>
              <w:jc w:val="left"/>
            </w:pPr>
            <w:r w:rsidRPr="003937B5">
              <w:rPr>
                <w:sz w:val="18"/>
              </w:rPr>
              <w:t>zsams@zsrosovice.cz</w:t>
            </w:r>
          </w:p>
        </w:tc>
      </w:tr>
      <w:tr w:rsidR="00FF6E7D" w:rsidRPr="003937B5" w14:paraId="47AAEDD8" w14:textId="77777777" w:rsidTr="006962FF">
        <w:trPr>
          <w:cantSplit/>
          <w:trHeight w:val="396"/>
          <w:jc w:val="center"/>
        </w:trPr>
        <w:tc>
          <w:tcPr>
            <w:tcW w:w="2550" w:type="dxa"/>
            <w:shd w:val="clear" w:color="auto" w:fill="FFFFFF"/>
            <w:tcMar>
              <w:top w:w="80" w:type="dxa"/>
              <w:left w:w="90" w:type="dxa"/>
              <w:bottom w:w="80" w:type="dxa"/>
              <w:right w:w="90" w:type="dxa"/>
            </w:tcMar>
            <w:vAlign w:val="center"/>
          </w:tcPr>
          <w:p w14:paraId="7F3D8F3D" w14:textId="77777777" w:rsidR="00FF6E7D" w:rsidRPr="003937B5" w:rsidRDefault="002A4110" w:rsidP="00E02041">
            <w:pPr>
              <w:spacing w:after="30" w:line="240" w:lineRule="auto"/>
              <w:jc w:val="left"/>
            </w:pPr>
            <w:r w:rsidRPr="003937B5">
              <w:rPr>
                <w:sz w:val="18"/>
              </w:rPr>
              <w:t>Web</w:t>
            </w:r>
          </w:p>
        </w:tc>
        <w:tc>
          <w:tcPr>
            <w:tcW w:w="6810" w:type="dxa"/>
            <w:shd w:val="clear" w:color="auto" w:fill="FFFFFF"/>
            <w:tcMar>
              <w:top w:w="80" w:type="dxa"/>
              <w:left w:w="90" w:type="dxa"/>
              <w:bottom w:w="80" w:type="dxa"/>
              <w:right w:w="90" w:type="dxa"/>
            </w:tcMar>
            <w:vAlign w:val="center"/>
          </w:tcPr>
          <w:p w14:paraId="77AD1FD4" w14:textId="77777777" w:rsidR="00FF6E7D" w:rsidRPr="003937B5" w:rsidRDefault="002A4110" w:rsidP="00E02041">
            <w:pPr>
              <w:spacing w:after="30" w:line="240" w:lineRule="auto"/>
              <w:jc w:val="left"/>
            </w:pPr>
            <w:r w:rsidRPr="003937B5">
              <w:rPr>
                <w:sz w:val="18"/>
              </w:rPr>
              <w:t>www.zsrosovice.cz</w:t>
            </w:r>
          </w:p>
        </w:tc>
      </w:tr>
      <w:tr w:rsidR="00FF6E7D" w:rsidRPr="003937B5" w14:paraId="26704736" w14:textId="77777777" w:rsidTr="006962FF">
        <w:trPr>
          <w:cantSplit/>
          <w:trHeight w:val="378"/>
          <w:jc w:val="center"/>
        </w:trPr>
        <w:tc>
          <w:tcPr>
            <w:tcW w:w="2550" w:type="dxa"/>
            <w:shd w:val="clear" w:color="auto" w:fill="EAF1F8"/>
            <w:tcMar>
              <w:top w:w="80" w:type="dxa"/>
              <w:left w:w="90" w:type="dxa"/>
              <w:bottom w:w="80" w:type="dxa"/>
              <w:right w:w="90" w:type="dxa"/>
            </w:tcMar>
            <w:vAlign w:val="center"/>
          </w:tcPr>
          <w:p w14:paraId="03734B9E" w14:textId="77777777" w:rsidR="00FF6E7D" w:rsidRPr="003937B5" w:rsidRDefault="002A4110" w:rsidP="00E02041">
            <w:pPr>
              <w:spacing w:after="30" w:line="240" w:lineRule="auto"/>
              <w:jc w:val="left"/>
            </w:pPr>
            <w:r w:rsidRPr="003937B5">
              <w:rPr>
                <w:sz w:val="18"/>
              </w:rPr>
              <w:t>IČO</w:t>
            </w:r>
          </w:p>
        </w:tc>
        <w:tc>
          <w:tcPr>
            <w:tcW w:w="6810" w:type="dxa"/>
            <w:shd w:val="clear" w:color="auto" w:fill="EAF1F8"/>
            <w:tcMar>
              <w:top w:w="80" w:type="dxa"/>
              <w:left w:w="90" w:type="dxa"/>
              <w:bottom w:w="80" w:type="dxa"/>
              <w:right w:w="90" w:type="dxa"/>
            </w:tcMar>
            <w:vAlign w:val="center"/>
          </w:tcPr>
          <w:p w14:paraId="79289F32" w14:textId="77777777" w:rsidR="00FF6E7D" w:rsidRPr="003937B5" w:rsidRDefault="002A4110" w:rsidP="00E02041">
            <w:pPr>
              <w:spacing w:after="30" w:line="240" w:lineRule="auto"/>
              <w:jc w:val="left"/>
            </w:pPr>
            <w:r w:rsidRPr="003937B5">
              <w:rPr>
                <w:sz w:val="18"/>
              </w:rPr>
              <w:t>70884013</w:t>
            </w:r>
          </w:p>
        </w:tc>
      </w:tr>
      <w:tr w:rsidR="00FF6E7D" w:rsidRPr="003937B5" w14:paraId="0170CC26" w14:textId="77777777" w:rsidTr="006962FF">
        <w:trPr>
          <w:cantSplit/>
          <w:trHeight w:val="4003"/>
          <w:jc w:val="center"/>
        </w:trPr>
        <w:tc>
          <w:tcPr>
            <w:tcW w:w="2550" w:type="dxa"/>
            <w:shd w:val="clear" w:color="auto" w:fill="FFFFFF"/>
            <w:tcMar>
              <w:top w:w="80" w:type="dxa"/>
              <w:left w:w="90" w:type="dxa"/>
              <w:bottom w:w="80" w:type="dxa"/>
              <w:right w:w="90" w:type="dxa"/>
            </w:tcMar>
            <w:vAlign w:val="center"/>
          </w:tcPr>
          <w:p w14:paraId="3C68BACF" w14:textId="77777777" w:rsidR="00FF6E7D" w:rsidRPr="003937B5" w:rsidRDefault="002A4110" w:rsidP="00E02041">
            <w:pPr>
              <w:spacing w:after="30" w:line="240" w:lineRule="auto"/>
              <w:jc w:val="left"/>
            </w:pPr>
            <w:r w:rsidRPr="003937B5">
              <w:rPr>
                <w:sz w:val="18"/>
              </w:rPr>
              <w:t>Školská rada</w:t>
            </w:r>
          </w:p>
        </w:tc>
        <w:tc>
          <w:tcPr>
            <w:tcW w:w="6810" w:type="dxa"/>
            <w:shd w:val="clear" w:color="auto" w:fill="FFFFFF"/>
            <w:tcMar>
              <w:top w:w="80" w:type="dxa"/>
              <w:left w:w="90" w:type="dxa"/>
              <w:bottom w:w="80" w:type="dxa"/>
              <w:right w:w="90" w:type="dxa"/>
            </w:tcMar>
            <w:vAlign w:val="center"/>
          </w:tcPr>
          <w:p w14:paraId="18D36906" w14:textId="77777777" w:rsidR="00E834CC" w:rsidRDefault="00313ABA">
            <w:pPr>
              <w:spacing w:after="30" w:line="240" w:lineRule="auto"/>
              <w:jc w:val="left"/>
            </w:pPr>
            <w:r>
              <w:rPr>
                <w:sz w:val="18"/>
              </w:rPr>
              <w:t xml:space="preserve">Za zákonné </w:t>
            </w:r>
            <w:r>
              <w:rPr>
                <w:sz w:val="18"/>
              </w:rPr>
              <w:t>zástupce nezletilých žáků: Michaela Odlová, Tereza Kleindienst.</w:t>
            </w:r>
            <w:r>
              <w:rPr>
                <w:sz w:val="18"/>
              </w:rPr>
              <w:br/>
              <w:t>Za pedagogické pracovníky: PhDr. Mgr. et Mgr. Jaroslava Petrová, Bc. Kristýna Kubartová.</w:t>
            </w:r>
            <w:r>
              <w:rPr>
                <w:sz w:val="18"/>
              </w:rPr>
              <w:br/>
              <w:t>Za zřizovatele: Mgr. Kateřina Sobotková, Jiří Řehulka.</w:t>
            </w:r>
          </w:p>
        </w:tc>
      </w:tr>
    </w:tbl>
    <w:p w14:paraId="5F546D6C" w14:textId="77777777" w:rsidR="00FF6E7D" w:rsidRPr="003937B5" w:rsidRDefault="00FF6E7D" w:rsidP="00E02041">
      <w:pPr>
        <w:spacing w:line="276" w:lineRule="auto"/>
      </w:pPr>
    </w:p>
    <w:p w14:paraId="44F6BB1A" w14:textId="77777777" w:rsidR="00ED266E" w:rsidRPr="003937B5" w:rsidRDefault="00ED266E" w:rsidP="00E02041">
      <w:pPr>
        <w:spacing w:line="276" w:lineRule="auto"/>
      </w:pPr>
    </w:p>
    <w:p w14:paraId="4874A4D8" w14:textId="77777777" w:rsidR="006962FF" w:rsidRPr="003937B5" w:rsidRDefault="006962FF" w:rsidP="00E02041">
      <w:pPr>
        <w:spacing w:line="276" w:lineRule="auto"/>
      </w:pPr>
    </w:p>
    <w:p w14:paraId="3DE4C87D" w14:textId="77777777" w:rsidR="006962FF" w:rsidRPr="003937B5" w:rsidRDefault="006962FF" w:rsidP="00E02041">
      <w:pPr>
        <w:spacing w:line="276" w:lineRule="auto"/>
      </w:pPr>
    </w:p>
    <w:p w14:paraId="0CEC2AF8" w14:textId="77777777" w:rsidR="006962FF" w:rsidRPr="003937B5" w:rsidRDefault="006962FF" w:rsidP="00E02041">
      <w:pPr>
        <w:spacing w:line="276" w:lineRule="auto"/>
      </w:pPr>
    </w:p>
    <w:p w14:paraId="5B39317A" w14:textId="77777777" w:rsidR="00FF6E7D" w:rsidRPr="003937B5" w:rsidRDefault="002A4110" w:rsidP="00E02041">
      <w:pPr>
        <w:pStyle w:val="Nadpis1"/>
        <w:pBdr>
          <w:bottom w:val="single" w:sz="14" w:space="4" w:color="70AD47"/>
        </w:pBdr>
        <w:spacing w:line="276" w:lineRule="auto"/>
        <w:jc w:val="left"/>
      </w:pPr>
      <w:bookmarkStart w:id="1" w:name="_Toc236720058"/>
      <w:r>
        <w:lastRenderedPageBreak/>
        <w:t>2. Přehled oborů vzdělání a součástí školy</w:t>
      </w:r>
      <w:bookmarkEnd w:id="1"/>
    </w:p>
    <w:p w14:paraId="3C2BF6CD" w14:textId="77777777" w:rsidR="00FF6E7D" w:rsidRPr="003937B5" w:rsidRDefault="002A4110" w:rsidP="00E02041">
      <w:pPr>
        <w:spacing w:line="276" w:lineRule="auto"/>
      </w:pPr>
      <w:r>
        <w:t>Základní škola poskytovala základní vzdělávání v oboru Základní škola v 1.–5. ročníku. Příspěvková organizace dále vykonávala činnost mateřské školy, školní družiny a školní jídelny. Přehled jednotlivých součástí a jejich naplněnosti uvádí následující tabulka.</w:t>
      </w:r>
    </w:p>
    <w:tbl>
      <w:tblPr>
        <w:tblStyle w:val="Mkatabulky"/>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3400"/>
        <w:gridCol w:w="2860"/>
        <w:gridCol w:w="3100"/>
      </w:tblGrid>
      <w:tr w:rsidR="000209C6" w:rsidRPr="003937B5" w14:paraId="6324BDAD" w14:textId="77777777" w:rsidTr="003C79E1">
        <w:trPr>
          <w:cantSplit/>
          <w:tblHeader/>
          <w:jc w:val="center"/>
        </w:trPr>
        <w:tc>
          <w:tcPr>
            <w:tcW w:w="3400" w:type="dxa"/>
            <w:shd w:val="clear" w:color="auto" w:fill="2E75B6"/>
            <w:tcMar>
              <w:top w:w="80" w:type="dxa"/>
              <w:left w:w="90" w:type="dxa"/>
              <w:bottom w:w="80" w:type="dxa"/>
              <w:right w:w="90" w:type="dxa"/>
            </w:tcMar>
            <w:vAlign w:val="center"/>
          </w:tcPr>
          <w:p w14:paraId="7DA7FC5F" w14:textId="77777777" w:rsidR="000209C6" w:rsidRPr="003937B5" w:rsidRDefault="000209C6" w:rsidP="00E02041">
            <w:pPr>
              <w:spacing w:after="30" w:line="240" w:lineRule="auto"/>
              <w:jc w:val="left"/>
            </w:pPr>
            <w:r w:rsidRPr="003937B5">
              <w:rPr>
                <w:b/>
                <w:color w:val="FFFFFF"/>
                <w:sz w:val="18"/>
              </w:rPr>
              <w:t>Součást školy</w:t>
            </w:r>
          </w:p>
        </w:tc>
        <w:tc>
          <w:tcPr>
            <w:tcW w:w="2860" w:type="dxa"/>
            <w:shd w:val="clear" w:color="auto" w:fill="2E75B6"/>
            <w:tcMar>
              <w:top w:w="80" w:type="dxa"/>
              <w:left w:w="90" w:type="dxa"/>
              <w:bottom w:w="80" w:type="dxa"/>
              <w:right w:w="90" w:type="dxa"/>
            </w:tcMar>
            <w:vAlign w:val="center"/>
          </w:tcPr>
          <w:p w14:paraId="3089C9EA" w14:textId="77777777" w:rsidR="000209C6" w:rsidRPr="003937B5" w:rsidRDefault="000209C6" w:rsidP="00E02041">
            <w:pPr>
              <w:spacing w:after="30" w:line="240" w:lineRule="auto"/>
              <w:jc w:val="left"/>
            </w:pPr>
            <w:r w:rsidRPr="003937B5">
              <w:rPr>
                <w:b/>
                <w:color w:val="FFFFFF"/>
                <w:sz w:val="18"/>
              </w:rPr>
              <w:t>Počet dětí/žáků/účastníků</w:t>
            </w:r>
          </w:p>
        </w:tc>
        <w:tc>
          <w:tcPr>
            <w:tcW w:w="3100" w:type="dxa"/>
            <w:shd w:val="clear" w:color="auto" w:fill="2E75B6"/>
            <w:tcMar>
              <w:top w:w="80" w:type="dxa"/>
              <w:left w:w="90" w:type="dxa"/>
              <w:bottom w:w="80" w:type="dxa"/>
              <w:right w:w="90" w:type="dxa"/>
            </w:tcMar>
            <w:vAlign w:val="center"/>
          </w:tcPr>
          <w:p w14:paraId="3113E429" w14:textId="77777777" w:rsidR="000209C6" w:rsidRPr="003937B5" w:rsidRDefault="000209C6" w:rsidP="00E02041">
            <w:pPr>
              <w:spacing w:after="30" w:line="240" w:lineRule="auto"/>
              <w:jc w:val="left"/>
            </w:pPr>
            <w:r w:rsidRPr="003937B5">
              <w:rPr>
                <w:b/>
                <w:color w:val="FFFFFF"/>
                <w:sz w:val="18"/>
              </w:rPr>
              <w:t>Poznámka</w:t>
            </w:r>
          </w:p>
        </w:tc>
      </w:tr>
      <w:tr w:rsidR="000209C6" w:rsidRPr="003937B5" w14:paraId="7121977E" w14:textId="77777777" w:rsidTr="003C79E1">
        <w:trPr>
          <w:cantSplit/>
          <w:jc w:val="center"/>
        </w:trPr>
        <w:tc>
          <w:tcPr>
            <w:tcW w:w="3400" w:type="dxa"/>
            <w:shd w:val="clear" w:color="auto" w:fill="FFFFFF"/>
            <w:tcMar>
              <w:top w:w="80" w:type="dxa"/>
              <w:left w:w="90" w:type="dxa"/>
              <w:bottom w:w="80" w:type="dxa"/>
              <w:right w:w="90" w:type="dxa"/>
            </w:tcMar>
            <w:vAlign w:val="center"/>
          </w:tcPr>
          <w:p w14:paraId="138D8C50" w14:textId="77777777" w:rsidR="000209C6" w:rsidRPr="003937B5" w:rsidRDefault="000209C6" w:rsidP="00E02041">
            <w:pPr>
              <w:spacing w:after="30" w:line="240" w:lineRule="auto"/>
              <w:jc w:val="left"/>
            </w:pPr>
            <w:r w:rsidRPr="003937B5">
              <w:rPr>
                <w:sz w:val="18"/>
              </w:rPr>
              <w:t>Základní škola</w:t>
            </w:r>
          </w:p>
        </w:tc>
        <w:tc>
          <w:tcPr>
            <w:tcW w:w="2860" w:type="dxa"/>
            <w:shd w:val="clear" w:color="auto" w:fill="FFFFFF"/>
            <w:tcMar>
              <w:top w:w="80" w:type="dxa"/>
              <w:left w:w="90" w:type="dxa"/>
              <w:bottom w:w="80" w:type="dxa"/>
              <w:right w:w="90" w:type="dxa"/>
            </w:tcMar>
            <w:vAlign w:val="center"/>
          </w:tcPr>
          <w:p w14:paraId="384C9335" w14:textId="77777777" w:rsidR="000209C6" w:rsidRPr="003937B5" w:rsidRDefault="000209C6" w:rsidP="00E02041">
            <w:pPr>
              <w:spacing w:after="30" w:line="240" w:lineRule="auto"/>
              <w:jc w:val="left"/>
            </w:pPr>
            <w:r w:rsidRPr="003937B5">
              <w:rPr>
                <w:sz w:val="18"/>
              </w:rPr>
              <w:t>33 žáků</w:t>
            </w:r>
          </w:p>
        </w:tc>
        <w:tc>
          <w:tcPr>
            <w:tcW w:w="3100" w:type="dxa"/>
            <w:shd w:val="clear" w:color="auto" w:fill="FFFFFF"/>
            <w:tcMar>
              <w:top w:w="80" w:type="dxa"/>
              <w:left w:w="90" w:type="dxa"/>
              <w:bottom w:w="80" w:type="dxa"/>
              <w:right w:w="90" w:type="dxa"/>
            </w:tcMar>
            <w:vAlign w:val="center"/>
          </w:tcPr>
          <w:p w14:paraId="6CB8304B" w14:textId="77777777" w:rsidR="00E834CC" w:rsidRDefault="00313ABA">
            <w:pPr>
              <w:spacing w:after="30" w:line="240" w:lineRule="auto"/>
              <w:jc w:val="left"/>
            </w:pPr>
            <w:r>
              <w:rPr>
                <w:sz w:val="18"/>
              </w:rPr>
              <w:t>1.–5. ročník</w:t>
            </w:r>
          </w:p>
        </w:tc>
      </w:tr>
      <w:tr w:rsidR="000209C6" w:rsidRPr="003937B5" w14:paraId="1844B9EB" w14:textId="77777777" w:rsidTr="003C79E1">
        <w:trPr>
          <w:cantSplit/>
          <w:jc w:val="center"/>
        </w:trPr>
        <w:tc>
          <w:tcPr>
            <w:tcW w:w="3400" w:type="dxa"/>
            <w:shd w:val="clear" w:color="auto" w:fill="EAF1F8"/>
            <w:tcMar>
              <w:top w:w="80" w:type="dxa"/>
              <w:left w:w="90" w:type="dxa"/>
              <w:bottom w:w="80" w:type="dxa"/>
              <w:right w:w="90" w:type="dxa"/>
            </w:tcMar>
            <w:vAlign w:val="center"/>
          </w:tcPr>
          <w:p w14:paraId="30BDAC7E" w14:textId="77777777" w:rsidR="000209C6" w:rsidRPr="003937B5" w:rsidRDefault="000209C6" w:rsidP="00E02041">
            <w:pPr>
              <w:spacing w:after="30" w:line="240" w:lineRule="auto"/>
              <w:jc w:val="left"/>
            </w:pPr>
            <w:r w:rsidRPr="003937B5">
              <w:rPr>
                <w:sz w:val="18"/>
              </w:rPr>
              <w:t>Mateřská škola</w:t>
            </w:r>
          </w:p>
        </w:tc>
        <w:tc>
          <w:tcPr>
            <w:tcW w:w="2860" w:type="dxa"/>
            <w:shd w:val="clear" w:color="auto" w:fill="EAF1F8"/>
            <w:tcMar>
              <w:top w:w="80" w:type="dxa"/>
              <w:left w:w="90" w:type="dxa"/>
              <w:bottom w:w="80" w:type="dxa"/>
              <w:right w:w="90" w:type="dxa"/>
            </w:tcMar>
            <w:vAlign w:val="center"/>
          </w:tcPr>
          <w:p w14:paraId="778F3104" w14:textId="77777777" w:rsidR="000209C6" w:rsidRPr="003937B5" w:rsidRDefault="000209C6" w:rsidP="00E02041">
            <w:pPr>
              <w:spacing w:after="30" w:line="240" w:lineRule="auto"/>
              <w:jc w:val="left"/>
            </w:pPr>
            <w:r w:rsidRPr="003937B5">
              <w:rPr>
                <w:sz w:val="18"/>
              </w:rPr>
              <w:t>25 dětí</w:t>
            </w:r>
          </w:p>
        </w:tc>
        <w:tc>
          <w:tcPr>
            <w:tcW w:w="3100" w:type="dxa"/>
            <w:shd w:val="clear" w:color="auto" w:fill="EAF1F8"/>
            <w:tcMar>
              <w:top w:w="80" w:type="dxa"/>
              <w:left w:w="90" w:type="dxa"/>
              <w:bottom w:w="80" w:type="dxa"/>
              <w:right w:w="90" w:type="dxa"/>
            </w:tcMar>
            <w:vAlign w:val="center"/>
          </w:tcPr>
          <w:p w14:paraId="4B585F16" w14:textId="77777777" w:rsidR="000209C6" w:rsidRPr="003937B5" w:rsidRDefault="000209C6" w:rsidP="00E02041">
            <w:pPr>
              <w:spacing w:after="30" w:line="240" w:lineRule="auto"/>
              <w:jc w:val="left"/>
            </w:pPr>
            <w:r w:rsidRPr="003937B5">
              <w:rPr>
                <w:sz w:val="18"/>
              </w:rPr>
              <w:t>jednotřídní MŠ</w:t>
            </w:r>
          </w:p>
        </w:tc>
      </w:tr>
      <w:tr w:rsidR="000209C6" w:rsidRPr="003937B5" w14:paraId="74AFA7B8" w14:textId="77777777" w:rsidTr="003C79E1">
        <w:trPr>
          <w:cantSplit/>
          <w:jc w:val="center"/>
        </w:trPr>
        <w:tc>
          <w:tcPr>
            <w:tcW w:w="3400" w:type="dxa"/>
            <w:shd w:val="clear" w:color="auto" w:fill="FFFFFF"/>
            <w:tcMar>
              <w:top w:w="80" w:type="dxa"/>
              <w:left w:w="90" w:type="dxa"/>
              <w:bottom w:w="80" w:type="dxa"/>
              <w:right w:w="90" w:type="dxa"/>
            </w:tcMar>
            <w:vAlign w:val="center"/>
          </w:tcPr>
          <w:p w14:paraId="1F9D2791" w14:textId="77777777" w:rsidR="000209C6" w:rsidRPr="003937B5" w:rsidRDefault="000209C6" w:rsidP="00E02041">
            <w:pPr>
              <w:spacing w:after="30" w:line="240" w:lineRule="auto"/>
              <w:jc w:val="left"/>
            </w:pPr>
            <w:r w:rsidRPr="003937B5">
              <w:rPr>
                <w:sz w:val="18"/>
              </w:rPr>
              <w:t>Školní družina</w:t>
            </w:r>
          </w:p>
        </w:tc>
        <w:tc>
          <w:tcPr>
            <w:tcW w:w="2860" w:type="dxa"/>
            <w:shd w:val="clear" w:color="auto" w:fill="FFFFFF"/>
            <w:tcMar>
              <w:top w:w="80" w:type="dxa"/>
              <w:left w:w="90" w:type="dxa"/>
              <w:bottom w:w="80" w:type="dxa"/>
              <w:right w:w="90" w:type="dxa"/>
            </w:tcMar>
            <w:vAlign w:val="center"/>
          </w:tcPr>
          <w:p w14:paraId="6B03AC2E" w14:textId="77777777" w:rsidR="000209C6" w:rsidRPr="003937B5" w:rsidRDefault="000209C6" w:rsidP="00E02041">
            <w:pPr>
              <w:spacing w:after="30" w:line="240" w:lineRule="auto"/>
              <w:jc w:val="left"/>
            </w:pPr>
            <w:r w:rsidRPr="003937B5">
              <w:rPr>
                <w:sz w:val="18"/>
              </w:rPr>
              <w:t>25 účastníků</w:t>
            </w:r>
          </w:p>
        </w:tc>
        <w:tc>
          <w:tcPr>
            <w:tcW w:w="3100" w:type="dxa"/>
            <w:shd w:val="clear" w:color="auto" w:fill="FFFFFF"/>
            <w:tcMar>
              <w:top w:w="80" w:type="dxa"/>
              <w:left w:w="90" w:type="dxa"/>
              <w:bottom w:w="80" w:type="dxa"/>
              <w:right w:w="90" w:type="dxa"/>
            </w:tcMar>
            <w:vAlign w:val="center"/>
          </w:tcPr>
          <w:p w14:paraId="06F15DFF" w14:textId="77777777" w:rsidR="000209C6" w:rsidRPr="003937B5" w:rsidRDefault="000209C6" w:rsidP="00E02041">
            <w:pPr>
              <w:spacing w:after="30" w:line="240" w:lineRule="auto"/>
              <w:jc w:val="left"/>
            </w:pPr>
            <w:r w:rsidRPr="003937B5">
              <w:rPr>
                <w:sz w:val="18"/>
              </w:rPr>
              <w:t>jedno oddělení</w:t>
            </w:r>
          </w:p>
        </w:tc>
      </w:tr>
    </w:tbl>
    <w:p w14:paraId="11C244DE" w14:textId="77777777" w:rsidR="000209C6" w:rsidRPr="003937B5" w:rsidRDefault="000209C6" w:rsidP="00E02041">
      <w:pPr>
        <w:spacing w:line="276" w:lineRule="auto"/>
      </w:pPr>
    </w:p>
    <w:p w14:paraId="64D8B869" w14:textId="77777777" w:rsidR="00FF6E7D" w:rsidRPr="003937B5" w:rsidRDefault="009817FC" w:rsidP="00E02041">
      <w:pPr>
        <w:spacing w:line="276" w:lineRule="auto"/>
      </w:pPr>
      <w:r>
        <w:t>Základní škola pracovala ve třech třídách: I. třída – 1. ročník; II. třída – 2. a 4. ročník; III. třída – 3. a 5. ročník. Třídními učitelkami byly Mgr. Veronika Procházková, PhDr. Jaroslava Petrová a Mgr. Hana Rejlková.</w:t>
      </w:r>
    </w:p>
    <w:p w14:paraId="69278416" w14:textId="77777777" w:rsidR="000909C7" w:rsidRPr="003937B5" w:rsidRDefault="000909C7" w:rsidP="00E02041">
      <w:pPr>
        <w:spacing w:line="276" w:lineRule="auto"/>
        <w:rPr>
          <w:iCs/>
        </w:rPr>
      </w:pPr>
      <w:r w:rsidRPr="003937B5">
        <w:rPr>
          <w:iCs/>
        </w:rPr>
        <w:t xml:space="preserve">Školní družina měla v jednom oddělení 25 účastníků (100 % naplněnost) zájmového vzdělávání. </w:t>
      </w:r>
    </w:p>
    <w:p w14:paraId="2C032812" w14:textId="77777777" w:rsidR="000909C7" w:rsidRPr="003937B5" w:rsidRDefault="000909C7" w:rsidP="00E02041">
      <w:pPr>
        <w:spacing w:line="276" w:lineRule="auto"/>
        <w:rPr>
          <w:iCs/>
        </w:rPr>
      </w:pPr>
      <w:r>
        <w:t>Mateřská škola je jednotřídní a je určena dětem zpravidla od 3 do 6 let. Ve školním roce vzdělávala 25 dětí, tedy při 100% naplněnosti; deset dětí plnilo povinné předškolní vzdělávání. Třem dětem byl povolen odklad povinné školní docházky a od následujícího školního roku nastoupí do přípravné třídy společně s dalšími deseti dětmi.</w:t>
      </w:r>
    </w:p>
    <w:p w14:paraId="1024F97B" w14:textId="77777777" w:rsidR="00ED266E" w:rsidRPr="003937B5" w:rsidRDefault="00ED266E" w:rsidP="00E02041">
      <w:pPr>
        <w:spacing w:line="276" w:lineRule="auto"/>
        <w:rPr>
          <w:iCs/>
        </w:rPr>
      </w:pPr>
    </w:p>
    <w:p w14:paraId="7583AD56" w14:textId="77777777" w:rsidR="00FF6E7D" w:rsidRPr="003937B5" w:rsidRDefault="002A4110" w:rsidP="00E02041">
      <w:pPr>
        <w:pStyle w:val="Nadpis1"/>
        <w:pBdr>
          <w:bottom w:val="single" w:sz="14" w:space="4" w:color="70AD47"/>
        </w:pBdr>
        <w:spacing w:line="276" w:lineRule="auto"/>
        <w:jc w:val="left"/>
      </w:pPr>
      <w:bookmarkStart w:id="2" w:name="_Toc236720059"/>
      <w:r>
        <w:t>3. Přehled vzdělávacích programů a učebních plánů</w:t>
      </w:r>
      <w:bookmarkEnd w:id="2"/>
    </w:p>
    <w:p w14:paraId="579DAB49" w14:textId="77777777" w:rsidR="00FF6E7D" w:rsidRPr="003937B5" w:rsidRDefault="002A4110" w:rsidP="00E02041">
      <w:pPr>
        <w:spacing w:line="276" w:lineRule="auto"/>
      </w:pPr>
      <w:r>
        <w:t>Vyučování v 1.–5. ročníku probíhalo podle Školního vzdělávacího programu pro základní vzdělávání Tvořivě za poznáním. Mateřská škola pracovala podle Školního vzdělávacího programu pro předškolní vzdělávání Vše souvisí se vším. Současně připravovala nový ŠVP PV v návaznosti na revidovaný RVP PV pro následující období.</w:t>
      </w:r>
    </w:p>
    <w:p w14:paraId="56C0F0DA" w14:textId="77777777" w:rsidR="00FF6E7D" w:rsidRPr="003937B5" w:rsidRDefault="002A4110" w:rsidP="00E02041">
      <w:pPr>
        <w:spacing w:line="276" w:lineRule="auto"/>
      </w:pPr>
      <w:r w:rsidRPr="003937B5">
        <w:t>Vzdělávání bylo zaměřeno na osvojování klíčových kompetencí, rozvoj čtenářské a matematické gramotnosti, podporu samostatnosti, spolupráce a bezpečného školního klimatu. Vzhledem k malotřídní organizaci byla důležitou součástí práce diferenciace výuky, skupinová práce a individuální podpora žáků.</w:t>
      </w:r>
    </w:p>
    <w:p w14:paraId="42E4B329" w14:textId="77777777" w:rsidR="00BB14E3" w:rsidRPr="003937B5" w:rsidRDefault="00BB14E3" w:rsidP="00E02041">
      <w:pPr>
        <w:spacing w:line="276" w:lineRule="auto"/>
      </w:pPr>
    </w:p>
    <w:p w14:paraId="5ABA0F2C" w14:textId="77777777" w:rsidR="00FF6E7D" w:rsidRPr="003937B5" w:rsidRDefault="002A4110" w:rsidP="00E02041">
      <w:pPr>
        <w:pStyle w:val="Nadpis1"/>
        <w:pBdr>
          <w:bottom w:val="single" w:sz="14" w:space="4" w:color="70AD47"/>
        </w:pBdr>
        <w:spacing w:line="276" w:lineRule="auto"/>
        <w:jc w:val="left"/>
      </w:pPr>
      <w:bookmarkStart w:id="3" w:name="_Toc235792603"/>
      <w:bookmarkStart w:id="4" w:name="_Toc236720060"/>
      <w:r w:rsidRPr="003937B5">
        <w:t>4. Personální zabezpečení činnosti školy</w:t>
      </w:r>
      <w:bookmarkEnd w:id="3"/>
      <w:bookmarkEnd w:id="4"/>
    </w:p>
    <w:p w14:paraId="2EE4FEAD" w14:textId="77777777" w:rsidR="00FF6E7D" w:rsidRPr="003937B5" w:rsidRDefault="002A4110" w:rsidP="00E02041">
      <w:pPr>
        <w:spacing w:line="276" w:lineRule="auto"/>
      </w:pPr>
      <w:r w:rsidRPr="003937B5">
        <w:t xml:space="preserve">Ve školním roce 2025/2026 zabezpečovali vzdělávání a provoz školy pedagogičtí i nepedagogičtí pracovníci základní školy, mateřské školy, školní družiny a školní jídelny. </w:t>
      </w:r>
    </w:p>
    <w:p w14:paraId="220AF7B5" w14:textId="77777777" w:rsidR="00E834CC" w:rsidRDefault="00313ABA">
      <w:pPr>
        <w:pStyle w:val="Nadpis2"/>
      </w:pPr>
      <w:bookmarkStart w:id="5" w:name="_Toc236720061"/>
      <w:r>
        <w:t>4.1 Personální stav k 30. 6. 2026</w:t>
      </w:r>
      <w:bookmarkEnd w:id="5"/>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7200"/>
        <w:gridCol w:w="2160"/>
      </w:tblGrid>
      <w:tr w:rsidR="00B420CD" w:rsidRPr="003937B5" w14:paraId="3BE64243" w14:textId="77777777" w:rsidTr="000209C6">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2E75B6"/>
            <w:tcMar>
              <w:top w:w="80" w:type="dxa"/>
              <w:left w:w="90" w:type="dxa"/>
              <w:bottom w:w="80" w:type="dxa"/>
              <w:right w:w="90" w:type="dxa"/>
            </w:tcMar>
            <w:vAlign w:val="center"/>
          </w:tcPr>
          <w:p w14:paraId="19CDB1D3" w14:textId="77777777" w:rsidR="00E834CC" w:rsidRDefault="00313ABA">
            <w:r>
              <w:t>Pracovní pozice</w:t>
            </w:r>
          </w:p>
        </w:tc>
        <w:tc>
          <w:tcPr>
            <w:tcW w:w="2160" w:type="dxa"/>
            <w:shd w:val="clear" w:color="auto" w:fill="2E75B6"/>
            <w:tcMar>
              <w:top w:w="80" w:type="dxa"/>
              <w:left w:w="90" w:type="dxa"/>
              <w:bottom w:w="80" w:type="dxa"/>
              <w:right w:w="90" w:type="dxa"/>
            </w:tcMar>
            <w:vAlign w:val="center"/>
          </w:tcPr>
          <w:p w14:paraId="032BA1AE" w14:textId="77777777" w:rsidR="00E834CC" w:rsidRDefault="00313ABA">
            <w:pPr>
              <w:cnfStyle w:val="100000000000" w:firstRow="1" w:lastRow="0" w:firstColumn="0" w:lastColumn="0" w:oddVBand="0" w:evenVBand="0" w:oddHBand="0" w:evenHBand="0" w:firstRowFirstColumn="0" w:firstRowLastColumn="0" w:lastRowFirstColumn="0" w:lastRowLastColumn="0"/>
            </w:pPr>
            <w:r>
              <w:t>Počet k 30. 6. 2026</w:t>
            </w:r>
          </w:p>
        </w:tc>
      </w:tr>
      <w:tr w:rsidR="00B420CD" w:rsidRPr="003937B5" w14:paraId="3566927C" w14:textId="77777777" w:rsidTr="000209C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FFFFFF"/>
            <w:tcMar>
              <w:top w:w="80" w:type="dxa"/>
              <w:left w:w="90" w:type="dxa"/>
              <w:bottom w:w="80" w:type="dxa"/>
              <w:right w:w="90" w:type="dxa"/>
            </w:tcMar>
            <w:vAlign w:val="center"/>
          </w:tcPr>
          <w:p w14:paraId="0B88EB13" w14:textId="77777777" w:rsidR="00E834CC" w:rsidRDefault="00313ABA">
            <w:pPr>
              <w:spacing w:after="30" w:line="240" w:lineRule="auto"/>
              <w:jc w:val="left"/>
            </w:pPr>
            <w:r>
              <w:rPr>
                <w:b w:val="0"/>
                <w:sz w:val="18"/>
              </w:rPr>
              <w:t>Pedagogové</w:t>
            </w:r>
          </w:p>
        </w:tc>
        <w:tc>
          <w:tcPr>
            <w:tcW w:w="2160" w:type="dxa"/>
            <w:shd w:val="clear" w:color="auto" w:fill="FFFFFF"/>
            <w:tcMar>
              <w:top w:w="80" w:type="dxa"/>
              <w:left w:w="90" w:type="dxa"/>
              <w:bottom w:w="80" w:type="dxa"/>
              <w:right w:w="90" w:type="dxa"/>
            </w:tcMar>
            <w:vAlign w:val="center"/>
          </w:tcPr>
          <w:p w14:paraId="1EAEDD25"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6</w:t>
            </w:r>
          </w:p>
        </w:tc>
      </w:tr>
      <w:tr w:rsidR="00B420CD" w:rsidRPr="003937B5" w14:paraId="5716A7C7" w14:textId="77777777" w:rsidTr="000209C6">
        <w:trPr>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EAF1F8"/>
            <w:tcMar>
              <w:top w:w="80" w:type="dxa"/>
              <w:left w:w="90" w:type="dxa"/>
              <w:bottom w:w="80" w:type="dxa"/>
              <w:right w:w="90" w:type="dxa"/>
            </w:tcMar>
            <w:vAlign w:val="center"/>
          </w:tcPr>
          <w:p w14:paraId="3B0E61CF" w14:textId="77777777" w:rsidR="00E834CC" w:rsidRDefault="00313ABA">
            <w:pPr>
              <w:spacing w:after="30" w:line="240" w:lineRule="auto"/>
              <w:jc w:val="left"/>
            </w:pPr>
            <w:r>
              <w:rPr>
                <w:b w:val="0"/>
                <w:sz w:val="18"/>
              </w:rPr>
              <w:t>Vychovatelé</w:t>
            </w:r>
          </w:p>
        </w:tc>
        <w:tc>
          <w:tcPr>
            <w:tcW w:w="2160" w:type="dxa"/>
            <w:shd w:val="clear" w:color="auto" w:fill="EAF1F8"/>
            <w:tcMar>
              <w:top w:w="80" w:type="dxa"/>
              <w:left w:w="90" w:type="dxa"/>
              <w:bottom w:w="80" w:type="dxa"/>
              <w:right w:w="90" w:type="dxa"/>
            </w:tcMar>
            <w:vAlign w:val="center"/>
          </w:tcPr>
          <w:p w14:paraId="31CB15F8" w14:textId="77777777" w:rsidR="00E834CC" w:rsidRDefault="00313ABA">
            <w:pPr>
              <w:spacing w:after="30" w:line="240" w:lineRule="auto"/>
              <w:jc w:val="left"/>
              <w:cnfStyle w:val="000000000000" w:firstRow="0" w:lastRow="0" w:firstColumn="0" w:lastColumn="0" w:oddVBand="0" w:evenVBand="0" w:oddHBand="0" w:evenHBand="0" w:firstRowFirstColumn="0" w:firstRowLastColumn="0" w:lastRowFirstColumn="0" w:lastRowLastColumn="0"/>
            </w:pPr>
            <w:r>
              <w:rPr>
                <w:sz w:val="18"/>
              </w:rPr>
              <w:t>1</w:t>
            </w:r>
          </w:p>
        </w:tc>
      </w:tr>
      <w:tr w:rsidR="00B420CD" w:rsidRPr="003937B5" w14:paraId="5CCA13F9" w14:textId="77777777" w:rsidTr="000209C6">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FFFFFF"/>
            <w:tcMar>
              <w:top w:w="80" w:type="dxa"/>
              <w:left w:w="90" w:type="dxa"/>
              <w:bottom w:w="80" w:type="dxa"/>
              <w:right w:w="90" w:type="dxa"/>
            </w:tcMar>
            <w:vAlign w:val="center"/>
          </w:tcPr>
          <w:p w14:paraId="1B2F7196" w14:textId="77777777" w:rsidR="00E834CC" w:rsidRDefault="00313ABA">
            <w:pPr>
              <w:spacing w:after="30" w:line="240" w:lineRule="auto"/>
              <w:jc w:val="left"/>
            </w:pPr>
            <w:r>
              <w:rPr>
                <w:b w:val="0"/>
                <w:sz w:val="18"/>
              </w:rPr>
              <w:t>Asistenti pedagoga</w:t>
            </w:r>
          </w:p>
        </w:tc>
        <w:tc>
          <w:tcPr>
            <w:tcW w:w="2160" w:type="dxa"/>
            <w:shd w:val="clear" w:color="auto" w:fill="FFFFFF"/>
            <w:tcMar>
              <w:top w:w="80" w:type="dxa"/>
              <w:left w:w="90" w:type="dxa"/>
              <w:bottom w:w="80" w:type="dxa"/>
              <w:right w:w="90" w:type="dxa"/>
            </w:tcMar>
            <w:vAlign w:val="center"/>
          </w:tcPr>
          <w:p w14:paraId="06253760"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4</w:t>
            </w:r>
          </w:p>
        </w:tc>
      </w:tr>
      <w:tr w:rsidR="00E834CC" w14:paraId="7C4AD974" w14:textId="77777777" w:rsidTr="00E834CC">
        <w:trPr>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EAF1F8"/>
            <w:tcMar>
              <w:top w:w="80" w:type="dxa"/>
              <w:left w:w="90" w:type="dxa"/>
              <w:bottom w:w="80" w:type="dxa"/>
              <w:right w:w="90" w:type="dxa"/>
            </w:tcMar>
            <w:vAlign w:val="center"/>
          </w:tcPr>
          <w:p w14:paraId="4F6D16D7" w14:textId="77777777" w:rsidR="00E834CC" w:rsidRDefault="00313ABA">
            <w:pPr>
              <w:spacing w:after="30" w:line="240" w:lineRule="auto"/>
              <w:jc w:val="left"/>
            </w:pPr>
            <w:r>
              <w:rPr>
                <w:b w:val="0"/>
                <w:sz w:val="18"/>
              </w:rPr>
              <w:lastRenderedPageBreak/>
              <w:t>Nepedagogičtí zaměstnanci ZŠ a MŠ</w:t>
            </w:r>
          </w:p>
        </w:tc>
        <w:tc>
          <w:tcPr>
            <w:tcW w:w="2160" w:type="dxa"/>
            <w:shd w:val="clear" w:color="auto" w:fill="EAF1F8"/>
            <w:tcMar>
              <w:top w:w="80" w:type="dxa"/>
              <w:left w:w="90" w:type="dxa"/>
              <w:bottom w:w="80" w:type="dxa"/>
              <w:right w:w="90" w:type="dxa"/>
            </w:tcMar>
            <w:vAlign w:val="center"/>
          </w:tcPr>
          <w:p w14:paraId="271218B7" w14:textId="77777777" w:rsidR="00E834CC" w:rsidRDefault="00313ABA">
            <w:pPr>
              <w:spacing w:after="30" w:line="240" w:lineRule="auto"/>
              <w:jc w:val="left"/>
              <w:cnfStyle w:val="000000000000" w:firstRow="0" w:lastRow="0" w:firstColumn="0" w:lastColumn="0" w:oddVBand="0" w:evenVBand="0" w:oddHBand="0" w:evenHBand="0" w:firstRowFirstColumn="0" w:firstRowLastColumn="0" w:lastRowFirstColumn="0" w:lastRowLastColumn="0"/>
            </w:pPr>
            <w:r>
              <w:rPr>
                <w:sz w:val="18"/>
              </w:rPr>
              <w:t>2</w:t>
            </w:r>
          </w:p>
        </w:tc>
      </w:tr>
      <w:tr w:rsidR="00E834CC" w14:paraId="7945DF2E" w14:textId="77777777" w:rsidTr="00E834CC">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FFFFFF"/>
            <w:tcMar>
              <w:top w:w="80" w:type="dxa"/>
              <w:left w:w="90" w:type="dxa"/>
              <w:bottom w:w="80" w:type="dxa"/>
              <w:right w:w="90" w:type="dxa"/>
            </w:tcMar>
            <w:vAlign w:val="center"/>
          </w:tcPr>
          <w:p w14:paraId="5E852116" w14:textId="77777777" w:rsidR="00E834CC" w:rsidRDefault="00313ABA">
            <w:pPr>
              <w:spacing w:after="30" w:line="240" w:lineRule="auto"/>
              <w:jc w:val="left"/>
            </w:pPr>
            <w:r>
              <w:rPr>
                <w:b w:val="0"/>
                <w:sz w:val="18"/>
              </w:rPr>
              <w:t>Nepedagogičtí zaměstnanci školní jídelny</w:t>
            </w:r>
          </w:p>
        </w:tc>
        <w:tc>
          <w:tcPr>
            <w:tcW w:w="2160" w:type="dxa"/>
            <w:shd w:val="clear" w:color="auto" w:fill="FFFFFF"/>
            <w:tcMar>
              <w:top w:w="80" w:type="dxa"/>
              <w:left w:w="90" w:type="dxa"/>
              <w:bottom w:w="80" w:type="dxa"/>
              <w:right w:w="90" w:type="dxa"/>
            </w:tcMar>
            <w:vAlign w:val="center"/>
          </w:tcPr>
          <w:p w14:paraId="34534334"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3</w:t>
            </w:r>
          </w:p>
        </w:tc>
      </w:tr>
    </w:tbl>
    <w:p w14:paraId="088FD7E2" w14:textId="77777777" w:rsidR="00FF6E7D" w:rsidRPr="003937B5" w:rsidRDefault="00FF6E7D" w:rsidP="00E02041">
      <w:pPr>
        <w:spacing w:line="276" w:lineRule="auto"/>
      </w:pPr>
    </w:p>
    <w:p w14:paraId="1159A96F" w14:textId="77777777" w:rsidR="00507A8A" w:rsidRPr="003937B5" w:rsidRDefault="00507A8A" w:rsidP="00E02041">
      <w:pPr>
        <w:tabs>
          <w:tab w:val="left" w:pos="0"/>
        </w:tabs>
        <w:overflowPunct w:val="0"/>
        <w:autoSpaceDE w:val="0"/>
        <w:spacing w:line="276" w:lineRule="auto"/>
        <w:ind w:right="-90"/>
        <w:rPr>
          <w:b/>
          <w:bCs/>
          <w:iCs/>
        </w:rPr>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3800"/>
        <w:gridCol w:w="3424"/>
        <w:gridCol w:w="2136"/>
      </w:tblGrid>
      <w:tr w:rsidR="00507A8A" w:rsidRPr="003937B5" w14:paraId="05166A08" w14:textId="77777777" w:rsidTr="00313ABA">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2E75B6"/>
            <w:tcMar>
              <w:top w:w="80" w:type="dxa"/>
              <w:left w:w="90" w:type="dxa"/>
              <w:bottom w:w="80" w:type="dxa"/>
              <w:right w:w="90" w:type="dxa"/>
            </w:tcMar>
            <w:vAlign w:val="center"/>
          </w:tcPr>
          <w:p w14:paraId="37C5C0DF" w14:textId="77777777" w:rsidR="00507A8A" w:rsidRPr="003937B5" w:rsidRDefault="00507A8A" w:rsidP="00E02041">
            <w:pPr>
              <w:widowControl w:val="0"/>
              <w:tabs>
                <w:tab w:val="left" w:pos="0"/>
              </w:tabs>
              <w:overflowPunct w:val="0"/>
              <w:autoSpaceDE w:val="0"/>
              <w:spacing w:after="30" w:line="240" w:lineRule="auto"/>
              <w:ind w:right="-90"/>
              <w:jc w:val="left"/>
              <w:rPr>
                <w:iCs/>
              </w:rPr>
            </w:pPr>
            <w:r w:rsidRPr="003937B5">
              <w:rPr>
                <w:iCs/>
                <w:color w:val="FFFFFF"/>
                <w:sz w:val="18"/>
              </w:rPr>
              <w:t>Pedagogičtí zaměstnanci ZŠ</w:t>
            </w:r>
          </w:p>
        </w:tc>
        <w:tc>
          <w:tcPr>
            <w:tcW w:w="3424" w:type="dxa"/>
            <w:shd w:val="clear" w:color="auto" w:fill="2E75B6"/>
            <w:tcMar>
              <w:top w:w="80" w:type="dxa"/>
              <w:left w:w="90" w:type="dxa"/>
              <w:bottom w:w="80" w:type="dxa"/>
              <w:right w:w="90" w:type="dxa"/>
            </w:tcMar>
            <w:vAlign w:val="center"/>
          </w:tcPr>
          <w:p w14:paraId="3884F1AB" w14:textId="77777777" w:rsidR="00E834CC" w:rsidRDefault="00313ABA">
            <w:pPr>
              <w:spacing w:after="30" w:line="240" w:lineRule="auto"/>
              <w:jc w:val="left"/>
              <w:cnfStyle w:val="100000000000" w:firstRow="1" w:lastRow="0" w:firstColumn="0" w:lastColumn="0" w:oddVBand="0" w:evenVBand="0" w:oddHBand="0" w:evenHBand="0" w:firstRowFirstColumn="0" w:firstRowLastColumn="0" w:lastRowFirstColumn="0" w:lastRowLastColumn="0"/>
            </w:pPr>
            <w:r>
              <w:rPr>
                <w:color w:val="FFFFFF"/>
                <w:sz w:val="18"/>
              </w:rPr>
              <w:t>Stav k 30. 6. 2026</w:t>
            </w:r>
          </w:p>
        </w:tc>
        <w:tc>
          <w:tcPr>
            <w:tcW w:w="2136" w:type="dxa"/>
            <w:shd w:val="clear" w:color="auto" w:fill="2E75B6"/>
            <w:tcMar>
              <w:top w:w="80" w:type="dxa"/>
              <w:left w:w="90" w:type="dxa"/>
              <w:bottom w:w="80" w:type="dxa"/>
              <w:right w:w="90" w:type="dxa"/>
            </w:tcMar>
            <w:vAlign w:val="center"/>
          </w:tcPr>
          <w:p w14:paraId="5F3811F9" w14:textId="77777777" w:rsidR="00507A8A" w:rsidRPr="003937B5" w:rsidRDefault="00507A8A"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iCs/>
              </w:rPr>
            </w:pPr>
            <w:r w:rsidRPr="003937B5">
              <w:rPr>
                <w:iCs/>
                <w:color w:val="FFFFFF"/>
                <w:sz w:val="18"/>
              </w:rPr>
              <w:t>Úvazek</w:t>
            </w:r>
          </w:p>
        </w:tc>
      </w:tr>
      <w:tr w:rsidR="00507A8A" w:rsidRPr="003937B5" w14:paraId="6D4379FE"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47EE6FF3" w14:textId="77777777" w:rsidR="00507A8A" w:rsidRPr="003937B5" w:rsidRDefault="00507A8A" w:rsidP="00E02041">
            <w:pPr>
              <w:widowControl w:val="0"/>
              <w:tabs>
                <w:tab w:val="left" w:pos="0"/>
              </w:tabs>
              <w:overflowPunct w:val="0"/>
              <w:autoSpaceDE w:val="0"/>
              <w:spacing w:after="30" w:line="240" w:lineRule="auto"/>
              <w:ind w:right="-90"/>
              <w:jc w:val="left"/>
              <w:rPr>
                <w:b w:val="0"/>
                <w:bCs w:val="0"/>
                <w:iCs/>
              </w:rPr>
            </w:pPr>
            <w:r w:rsidRPr="003937B5">
              <w:rPr>
                <w:b w:val="0"/>
                <w:iCs/>
                <w:sz w:val="18"/>
              </w:rPr>
              <w:t>Ředitelka a třídní učitelka I. třídy</w:t>
            </w:r>
          </w:p>
        </w:tc>
        <w:tc>
          <w:tcPr>
            <w:tcW w:w="3424" w:type="dxa"/>
            <w:shd w:val="clear" w:color="auto" w:fill="FFFFFF"/>
            <w:tcMar>
              <w:top w:w="80" w:type="dxa"/>
              <w:left w:w="90" w:type="dxa"/>
              <w:bottom w:w="80" w:type="dxa"/>
              <w:right w:w="90" w:type="dxa"/>
            </w:tcMar>
            <w:vAlign w:val="center"/>
          </w:tcPr>
          <w:p w14:paraId="21499C37"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Mgr. Veronika Procházková</w:t>
            </w:r>
          </w:p>
        </w:tc>
        <w:tc>
          <w:tcPr>
            <w:tcW w:w="2136" w:type="dxa"/>
            <w:shd w:val="clear" w:color="auto" w:fill="FFFFFF"/>
            <w:tcMar>
              <w:top w:w="80" w:type="dxa"/>
              <w:left w:w="90" w:type="dxa"/>
              <w:bottom w:w="80" w:type="dxa"/>
              <w:right w:w="90" w:type="dxa"/>
            </w:tcMar>
            <w:vAlign w:val="center"/>
          </w:tcPr>
          <w:p w14:paraId="1FFAA2C7"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1,000</w:t>
            </w:r>
          </w:p>
        </w:tc>
      </w:tr>
      <w:tr w:rsidR="00507A8A" w:rsidRPr="003937B5" w14:paraId="52E434D4"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50ABECF9" w14:textId="77777777" w:rsidR="00507A8A" w:rsidRPr="003937B5" w:rsidRDefault="00507A8A" w:rsidP="00E02041">
            <w:pPr>
              <w:widowControl w:val="0"/>
              <w:tabs>
                <w:tab w:val="left" w:pos="0"/>
              </w:tabs>
              <w:overflowPunct w:val="0"/>
              <w:autoSpaceDE w:val="0"/>
              <w:spacing w:after="30" w:line="240" w:lineRule="auto"/>
              <w:ind w:right="-90"/>
              <w:jc w:val="left"/>
              <w:rPr>
                <w:b w:val="0"/>
                <w:bCs w:val="0"/>
                <w:iCs/>
              </w:rPr>
            </w:pPr>
            <w:r w:rsidRPr="003937B5">
              <w:rPr>
                <w:b w:val="0"/>
                <w:iCs/>
                <w:sz w:val="18"/>
              </w:rPr>
              <w:t>Třídní učitelka II. třídy</w:t>
            </w:r>
          </w:p>
        </w:tc>
        <w:tc>
          <w:tcPr>
            <w:tcW w:w="3424" w:type="dxa"/>
            <w:shd w:val="clear" w:color="auto" w:fill="EAF1F8"/>
            <w:tcMar>
              <w:top w:w="80" w:type="dxa"/>
              <w:left w:w="90" w:type="dxa"/>
              <w:bottom w:w="80" w:type="dxa"/>
              <w:right w:w="90" w:type="dxa"/>
            </w:tcMar>
            <w:vAlign w:val="center"/>
          </w:tcPr>
          <w:p w14:paraId="6EAEF547" w14:textId="77777777" w:rsidR="00507A8A" w:rsidRPr="003937B5" w:rsidRDefault="00507A8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PhDr. Jaroslava Petrová</w:t>
            </w:r>
          </w:p>
        </w:tc>
        <w:tc>
          <w:tcPr>
            <w:tcW w:w="2136" w:type="dxa"/>
            <w:shd w:val="clear" w:color="auto" w:fill="EAF1F8"/>
            <w:tcMar>
              <w:top w:w="80" w:type="dxa"/>
              <w:left w:w="90" w:type="dxa"/>
              <w:bottom w:w="80" w:type="dxa"/>
              <w:right w:w="90" w:type="dxa"/>
            </w:tcMar>
            <w:vAlign w:val="center"/>
          </w:tcPr>
          <w:p w14:paraId="4904A96A" w14:textId="77777777" w:rsidR="00507A8A" w:rsidRPr="003937B5" w:rsidRDefault="00507A8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1,000</w:t>
            </w:r>
          </w:p>
        </w:tc>
      </w:tr>
      <w:tr w:rsidR="00507A8A" w:rsidRPr="003937B5" w14:paraId="00F9134D"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17CB8362" w14:textId="77777777" w:rsidR="00507A8A" w:rsidRPr="003937B5" w:rsidRDefault="00507A8A" w:rsidP="00E02041">
            <w:pPr>
              <w:widowControl w:val="0"/>
              <w:tabs>
                <w:tab w:val="left" w:pos="0"/>
              </w:tabs>
              <w:overflowPunct w:val="0"/>
              <w:autoSpaceDE w:val="0"/>
              <w:spacing w:after="30" w:line="240" w:lineRule="auto"/>
              <w:ind w:right="-90"/>
              <w:jc w:val="left"/>
              <w:rPr>
                <w:b w:val="0"/>
                <w:bCs w:val="0"/>
                <w:iCs/>
              </w:rPr>
            </w:pPr>
            <w:r w:rsidRPr="003937B5">
              <w:rPr>
                <w:b w:val="0"/>
                <w:iCs/>
                <w:sz w:val="18"/>
              </w:rPr>
              <w:t>Třídní učitelka III. třídy</w:t>
            </w:r>
          </w:p>
        </w:tc>
        <w:tc>
          <w:tcPr>
            <w:tcW w:w="3424" w:type="dxa"/>
            <w:shd w:val="clear" w:color="auto" w:fill="FFFFFF"/>
            <w:tcMar>
              <w:top w:w="80" w:type="dxa"/>
              <w:left w:w="90" w:type="dxa"/>
              <w:bottom w:w="80" w:type="dxa"/>
              <w:right w:w="90" w:type="dxa"/>
            </w:tcMar>
            <w:vAlign w:val="center"/>
          </w:tcPr>
          <w:p w14:paraId="757BFC52"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Mgr. Hana Rejlková</w:t>
            </w:r>
          </w:p>
        </w:tc>
        <w:tc>
          <w:tcPr>
            <w:tcW w:w="2136" w:type="dxa"/>
            <w:shd w:val="clear" w:color="auto" w:fill="FFFFFF"/>
            <w:tcMar>
              <w:top w:w="80" w:type="dxa"/>
              <w:left w:w="90" w:type="dxa"/>
              <w:bottom w:w="80" w:type="dxa"/>
              <w:right w:w="90" w:type="dxa"/>
            </w:tcMar>
            <w:vAlign w:val="center"/>
          </w:tcPr>
          <w:p w14:paraId="308BDF0F"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1,000</w:t>
            </w:r>
          </w:p>
        </w:tc>
      </w:tr>
      <w:tr w:rsidR="00507A8A" w:rsidRPr="003937B5" w14:paraId="2AAEC4CA"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6E662412" w14:textId="77777777" w:rsidR="00507A8A" w:rsidRPr="003937B5" w:rsidRDefault="00507A8A" w:rsidP="00E02041">
            <w:pPr>
              <w:widowControl w:val="0"/>
              <w:tabs>
                <w:tab w:val="left" w:pos="0"/>
              </w:tabs>
              <w:overflowPunct w:val="0"/>
              <w:autoSpaceDE w:val="0"/>
              <w:spacing w:after="30" w:line="240" w:lineRule="auto"/>
              <w:ind w:right="-90"/>
              <w:jc w:val="left"/>
              <w:rPr>
                <w:b w:val="0"/>
                <w:bCs w:val="0"/>
                <w:iCs/>
              </w:rPr>
            </w:pPr>
            <w:r w:rsidRPr="003937B5">
              <w:rPr>
                <w:b w:val="0"/>
                <w:iCs/>
                <w:sz w:val="18"/>
              </w:rPr>
              <w:t xml:space="preserve">Učitelka </w:t>
            </w:r>
          </w:p>
        </w:tc>
        <w:tc>
          <w:tcPr>
            <w:tcW w:w="3424" w:type="dxa"/>
            <w:shd w:val="clear" w:color="auto" w:fill="EAF1F8"/>
            <w:tcMar>
              <w:top w:w="80" w:type="dxa"/>
              <w:left w:w="90" w:type="dxa"/>
              <w:bottom w:w="80" w:type="dxa"/>
              <w:right w:w="90" w:type="dxa"/>
            </w:tcMar>
            <w:vAlign w:val="center"/>
          </w:tcPr>
          <w:p w14:paraId="5F82C218" w14:textId="77777777" w:rsidR="00507A8A" w:rsidRPr="003937B5" w:rsidRDefault="00507A8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Mgr. Tereza Doubková</w:t>
            </w:r>
          </w:p>
        </w:tc>
        <w:tc>
          <w:tcPr>
            <w:tcW w:w="2136" w:type="dxa"/>
            <w:shd w:val="clear" w:color="auto" w:fill="EAF1F8"/>
            <w:tcMar>
              <w:top w:w="80" w:type="dxa"/>
              <w:left w:w="90" w:type="dxa"/>
              <w:bottom w:w="80" w:type="dxa"/>
              <w:right w:w="90" w:type="dxa"/>
            </w:tcMar>
            <w:vAlign w:val="center"/>
          </w:tcPr>
          <w:p w14:paraId="365D0C54" w14:textId="77777777" w:rsidR="00507A8A" w:rsidRPr="003937B5" w:rsidRDefault="00507A8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0,636</w:t>
            </w:r>
          </w:p>
        </w:tc>
      </w:tr>
      <w:tr w:rsidR="00507A8A" w:rsidRPr="003937B5" w14:paraId="70ACC9B8"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0DC03DCC" w14:textId="77777777" w:rsidR="00507A8A" w:rsidRPr="003937B5" w:rsidRDefault="00507A8A" w:rsidP="00E02041">
            <w:pPr>
              <w:widowControl w:val="0"/>
              <w:tabs>
                <w:tab w:val="left" w:pos="0"/>
              </w:tabs>
              <w:overflowPunct w:val="0"/>
              <w:autoSpaceDE w:val="0"/>
              <w:spacing w:after="30" w:line="240" w:lineRule="auto"/>
              <w:ind w:right="-90"/>
              <w:jc w:val="left"/>
              <w:rPr>
                <w:b w:val="0"/>
                <w:bCs w:val="0"/>
                <w:iCs/>
              </w:rPr>
            </w:pPr>
            <w:r w:rsidRPr="003937B5">
              <w:rPr>
                <w:b w:val="0"/>
                <w:iCs/>
                <w:sz w:val="18"/>
              </w:rPr>
              <w:t>Vychovatelka ŠD</w:t>
            </w:r>
          </w:p>
        </w:tc>
        <w:tc>
          <w:tcPr>
            <w:tcW w:w="3424" w:type="dxa"/>
            <w:shd w:val="clear" w:color="auto" w:fill="FFFFFF"/>
            <w:tcMar>
              <w:top w:w="80" w:type="dxa"/>
              <w:left w:w="90" w:type="dxa"/>
              <w:bottom w:w="80" w:type="dxa"/>
              <w:right w:w="90" w:type="dxa"/>
            </w:tcMar>
            <w:vAlign w:val="center"/>
          </w:tcPr>
          <w:p w14:paraId="230F685E"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Lada Janošec</w:t>
            </w:r>
          </w:p>
        </w:tc>
        <w:tc>
          <w:tcPr>
            <w:tcW w:w="2136" w:type="dxa"/>
            <w:shd w:val="clear" w:color="auto" w:fill="FFFFFF"/>
            <w:tcMar>
              <w:top w:w="80" w:type="dxa"/>
              <w:left w:w="90" w:type="dxa"/>
              <w:bottom w:w="80" w:type="dxa"/>
              <w:right w:w="90" w:type="dxa"/>
            </w:tcMar>
            <w:vAlign w:val="center"/>
          </w:tcPr>
          <w:p w14:paraId="2123ACE6"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0,900</w:t>
            </w:r>
          </w:p>
        </w:tc>
      </w:tr>
      <w:tr w:rsidR="00507A8A" w:rsidRPr="003937B5" w14:paraId="24A8D1F7"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2FC393B4" w14:textId="77777777" w:rsidR="00507A8A" w:rsidRPr="003937B5" w:rsidRDefault="00507A8A" w:rsidP="00E02041">
            <w:pPr>
              <w:widowControl w:val="0"/>
              <w:tabs>
                <w:tab w:val="left" w:pos="0"/>
              </w:tabs>
              <w:overflowPunct w:val="0"/>
              <w:autoSpaceDE w:val="0"/>
              <w:spacing w:after="30" w:line="240" w:lineRule="auto"/>
              <w:ind w:right="-90"/>
              <w:jc w:val="left"/>
              <w:rPr>
                <w:iCs/>
              </w:rPr>
            </w:pPr>
            <w:r w:rsidRPr="003937B5">
              <w:rPr>
                <w:b w:val="0"/>
                <w:iCs/>
                <w:sz w:val="18"/>
              </w:rPr>
              <w:t>Asistentka pedagoga</w:t>
            </w:r>
          </w:p>
        </w:tc>
        <w:tc>
          <w:tcPr>
            <w:tcW w:w="3424" w:type="dxa"/>
            <w:shd w:val="clear" w:color="auto" w:fill="EAF1F8"/>
            <w:tcMar>
              <w:top w:w="80" w:type="dxa"/>
              <w:left w:w="90" w:type="dxa"/>
              <w:bottom w:w="80" w:type="dxa"/>
              <w:right w:w="90" w:type="dxa"/>
            </w:tcMar>
            <w:vAlign w:val="center"/>
          </w:tcPr>
          <w:p w14:paraId="7D061D9B" w14:textId="77777777" w:rsidR="00507A8A" w:rsidRPr="003937B5" w:rsidRDefault="00507A8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Lada Janošec</w:t>
            </w:r>
          </w:p>
        </w:tc>
        <w:tc>
          <w:tcPr>
            <w:tcW w:w="2136" w:type="dxa"/>
            <w:shd w:val="clear" w:color="auto" w:fill="EAF1F8"/>
            <w:tcMar>
              <w:top w:w="80" w:type="dxa"/>
              <w:left w:w="90" w:type="dxa"/>
              <w:bottom w:w="80" w:type="dxa"/>
              <w:right w:w="90" w:type="dxa"/>
            </w:tcMar>
            <w:vAlign w:val="center"/>
          </w:tcPr>
          <w:p w14:paraId="6EAAAC81" w14:textId="77777777" w:rsidR="00507A8A" w:rsidRPr="003937B5" w:rsidRDefault="00507A8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0,50</w:t>
            </w:r>
            <w:r w:rsidR="000209C6" w:rsidRPr="003937B5">
              <w:rPr>
                <w:iCs/>
                <w:sz w:val="18"/>
              </w:rPr>
              <w:t>0</w:t>
            </w:r>
          </w:p>
        </w:tc>
      </w:tr>
      <w:tr w:rsidR="00507A8A" w:rsidRPr="003937B5" w14:paraId="0FC0FCF4"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7B8BC95E" w14:textId="77777777" w:rsidR="00507A8A" w:rsidRPr="003937B5" w:rsidRDefault="00507A8A" w:rsidP="00E02041">
            <w:pPr>
              <w:widowControl w:val="0"/>
              <w:tabs>
                <w:tab w:val="left" w:pos="0"/>
              </w:tabs>
              <w:overflowPunct w:val="0"/>
              <w:autoSpaceDE w:val="0"/>
              <w:spacing w:after="30" w:line="240" w:lineRule="auto"/>
              <w:ind w:right="-90"/>
              <w:jc w:val="left"/>
              <w:rPr>
                <w:iCs/>
              </w:rPr>
            </w:pPr>
            <w:r w:rsidRPr="003937B5">
              <w:rPr>
                <w:b w:val="0"/>
                <w:iCs/>
                <w:sz w:val="18"/>
              </w:rPr>
              <w:t>Asistentka pedagoga</w:t>
            </w:r>
          </w:p>
        </w:tc>
        <w:tc>
          <w:tcPr>
            <w:tcW w:w="3424" w:type="dxa"/>
            <w:shd w:val="clear" w:color="auto" w:fill="FFFFFF"/>
            <w:tcMar>
              <w:top w:w="80" w:type="dxa"/>
              <w:left w:w="90" w:type="dxa"/>
              <w:bottom w:w="80" w:type="dxa"/>
              <w:right w:w="90" w:type="dxa"/>
            </w:tcMar>
            <w:vAlign w:val="center"/>
          </w:tcPr>
          <w:p w14:paraId="3CB916C8"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Jindřiška Straková</w:t>
            </w:r>
          </w:p>
        </w:tc>
        <w:tc>
          <w:tcPr>
            <w:tcW w:w="2136" w:type="dxa"/>
            <w:shd w:val="clear" w:color="auto" w:fill="FFFFFF"/>
            <w:tcMar>
              <w:top w:w="80" w:type="dxa"/>
              <w:left w:w="90" w:type="dxa"/>
              <w:bottom w:w="80" w:type="dxa"/>
              <w:right w:w="90" w:type="dxa"/>
            </w:tcMar>
            <w:vAlign w:val="center"/>
          </w:tcPr>
          <w:p w14:paraId="23ABC568"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0,750</w:t>
            </w:r>
          </w:p>
        </w:tc>
      </w:tr>
      <w:tr w:rsidR="00507A8A" w:rsidRPr="003937B5" w14:paraId="2ABC906D"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79B4CBC4" w14:textId="77777777" w:rsidR="00507A8A" w:rsidRPr="003937B5" w:rsidRDefault="00507A8A" w:rsidP="00E02041">
            <w:pPr>
              <w:widowControl w:val="0"/>
              <w:tabs>
                <w:tab w:val="left" w:pos="0"/>
              </w:tabs>
              <w:overflowPunct w:val="0"/>
              <w:autoSpaceDE w:val="0"/>
              <w:spacing w:after="30" w:line="240" w:lineRule="auto"/>
              <w:ind w:right="-90"/>
              <w:jc w:val="left"/>
              <w:rPr>
                <w:iCs/>
              </w:rPr>
            </w:pPr>
            <w:r w:rsidRPr="003937B5">
              <w:rPr>
                <w:b w:val="0"/>
                <w:iCs/>
                <w:sz w:val="18"/>
              </w:rPr>
              <w:t>Asistent pedagoga</w:t>
            </w:r>
          </w:p>
        </w:tc>
        <w:tc>
          <w:tcPr>
            <w:tcW w:w="3424" w:type="dxa"/>
            <w:shd w:val="clear" w:color="auto" w:fill="EAF1F8"/>
            <w:tcMar>
              <w:top w:w="80" w:type="dxa"/>
              <w:left w:w="90" w:type="dxa"/>
              <w:bottom w:w="80" w:type="dxa"/>
              <w:right w:w="90" w:type="dxa"/>
            </w:tcMar>
            <w:vAlign w:val="center"/>
          </w:tcPr>
          <w:p w14:paraId="27FA2813" w14:textId="77777777" w:rsidR="00507A8A" w:rsidRPr="003937B5" w:rsidRDefault="00700EF8"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Mgr. Dana Kuchynková</w:t>
            </w:r>
          </w:p>
        </w:tc>
        <w:tc>
          <w:tcPr>
            <w:tcW w:w="2136" w:type="dxa"/>
            <w:shd w:val="clear" w:color="auto" w:fill="EAF1F8"/>
            <w:tcMar>
              <w:top w:w="80" w:type="dxa"/>
              <w:left w:w="90" w:type="dxa"/>
              <w:bottom w:w="80" w:type="dxa"/>
              <w:right w:w="90" w:type="dxa"/>
            </w:tcMar>
            <w:vAlign w:val="center"/>
          </w:tcPr>
          <w:p w14:paraId="42E01CC5" w14:textId="77777777" w:rsidR="00507A8A" w:rsidRPr="003937B5" w:rsidRDefault="00507A8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r w:rsidR="00700EF8" w:rsidRPr="003937B5">
              <w:rPr>
                <w:iCs/>
                <w:sz w:val="18"/>
              </w:rPr>
              <w:t>638</w:t>
            </w:r>
          </w:p>
        </w:tc>
      </w:tr>
    </w:tbl>
    <w:p w14:paraId="1EFD7DCA" w14:textId="77777777" w:rsidR="00507A8A" w:rsidRPr="003937B5" w:rsidRDefault="00507A8A" w:rsidP="00E02041">
      <w:pPr>
        <w:tabs>
          <w:tab w:val="left" w:pos="0"/>
        </w:tabs>
        <w:overflowPunct w:val="0"/>
        <w:autoSpaceDE w:val="0"/>
        <w:spacing w:line="276" w:lineRule="auto"/>
        <w:ind w:right="-90"/>
        <w:rPr>
          <w:b/>
          <w:bCs/>
          <w:iCs/>
        </w:rPr>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3800"/>
        <w:gridCol w:w="3424"/>
        <w:gridCol w:w="2136"/>
      </w:tblGrid>
      <w:tr w:rsidR="00507A8A" w:rsidRPr="003937B5" w14:paraId="7FBFC6E2" w14:textId="77777777" w:rsidTr="00313ABA">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2E75B6"/>
            <w:tcMar>
              <w:top w:w="80" w:type="dxa"/>
              <w:left w:w="90" w:type="dxa"/>
              <w:bottom w:w="80" w:type="dxa"/>
              <w:right w:w="90" w:type="dxa"/>
            </w:tcMar>
            <w:vAlign w:val="center"/>
          </w:tcPr>
          <w:p w14:paraId="7DCF8033" w14:textId="77777777" w:rsidR="00507A8A" w:rsidRPr="003937B5" w:rsidRDefault="00507A8A" w:rsidP="00E02041">
            <w:pPr>
              <w:widowControl w:val="0"/>
              <w:tabs>
                <w:tab w:val="left" w:pos="0"/>
              </w:tabs>
              <w:overflowPunct w:val="0"/>
              <w:autoSpaceDE w:val="0"/>
              <w:spacing w:after="30" w:line="240" w:lineRule="auto"/>
              <w:ind w:right="-90"/>
              <w:jc w:val="left"/>
              <w:rPr>
                <w:iCs/>
              </w:rPr>
            </w:pPr>
            <w:r w:rsidRPr="003937B5">
              <w:rPr>
                <w:iCs/>
                <w:color w:val="FFFFFF"/>
                <w:sz w:val="18"/>
              </w:rPr>
              <w:t>Pedagogičtí zaměstnanci MŠ</w:t>
            </w:r>
          </w:p>
        </w:tc>
        <w:tc>
          <w:tcPr>
            <w:tcW w:w="3424" w:type="dxa"/>
            <w:shd w:val="clear" w:color="auto" w:fill="2E75B6"/>
            <w:tcMar>
              <w:top w:w="80" w:type="dxa"/>
              <w:left w:w="90" w:type="dxa"/>
              <w:bottom w:w="80" w:type="dxa"/>
              <w:right w:w="90" w:type="dxa"/>
            </w:tcMar>
            <w:vAlign w:val="center"/>
          </w:tcPr>
          <w:p w14:paraId="1C763238" w14:textId="77777777" w:rsidR="00507A8A" w:rsidRPr="003937B5" w:rsidRDefault="00507A8A"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b w:val="0"/>
                <w:bCs w:val="0"/>
                <w:iCs/>
              </w:rPr>
            </w:pPr>
            <w:r w:rsidRPr="003937B5">
              <w:rPr>
                <w:iCs/>
                <w:color w:val="FFFFFF"/>
                <w:sz w:val="18"/>
              </w:rPr>
              <w:t>Stav k 30. 6. 202</w:t>
            </w:r>
            <w:r w:rsidR="00700EF8" w:rsidRPr="003937B5">
              <w:rPr>
                <w:iCs/>
                <w:color w:val="FFFFFF"/>
                <w:sz w:val="18"/>
              </w:rPr>
              <w:t>6</w:t>
            </w:r>
          </w:p>
        </w:tc>
        <w:tc>
          <w:tcPr>
            <w:tcW w:w="2136" w:type="dxa"/>
            <w:shd w:val="clear" w:color="auto" w:fill="2E75B6"/>
            <w:tcMar>
              <w:top w:w="80" w:type="dxa"/>
              <w:left w:w="90" w:type="dxa"/>
              <w:bottom w:w="80" w:type="dxa"/>
              <w:right w:w="90" w:type="dxa"/>
            </w:tcMar>
            <w:vAlign w:val="center"/>
          </w:tcPr>
          <w:p w14:paraId="7D715466" w14:textId="77777777" w:rsidR="00507A8A" w:rsidRPr="003937B5" w:rsidRDefault="00507A8A"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iCs/>
              </w:rPr>
            </w:pPr>
            <w:r w:rsidRPr="003937B5">
              <w:rPr>
                <w:iCs/>
                <w:color w:val="FFFFFF"/>
                <w:sz w:val="18"/>
              </w:rPr>
              <w:t>Úvazek</w:t>
            </w:r>
          </w:p>
        </w:tc>
      </w:tr>
      <w:tr w:rsidR="00507A8A" w:rsidRPr="003937B5" w14:paraId="523AD762"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7B3DD9CA" w14:textId="77777777" w:rsidR="00507A8A" w:rsidRPr="003937B5" w:rsidRDefault="00507A8A" w:rsidP="00E02041">
            <w:pPr>
              <w:widowControl w:val="0"/>
              <w:tabs>
                <w:tab w:val="left" w:pos="0"/>
              </w:tabs>
              <w:overflowPunct w:val="0"/>
              <w:autoSpaceDE w:val="0"/>
              <w:spacing w:after="30" w:line="240" w:lineRule="auto"/>
              <w:ind w:right="-90"/>
              <w:jc w:val="left"/>
              <w:rPr>
                <w:b w:val="0"/>
                <w:bCs w:val="0"/>
                <w:iCs/>
              </w:rPr>
            </w:pPr>
            <w:r w:rsidRPr="003937B5">
              <w:rPr>
                <w:b w:val="0"/>
                <w:iCs/>
                <w:sz w:val="18"/>
              </w:rPr>
              <w:t xml:space="preserve">Učitelka </w:t>
            </w:r>
          </w:p>
        </w:tc>
        <w:tc>
          <w:tcPr>
            <w:tcW w:w="3424" w:type="dxa"/>
            <w:shd w:val="clear" w:color="auto" w:fill="FFFFFF"/>
            <w:tcMar>
              <w:top w:w="80" w:type="dxa"/>
              <w:left w:w="90" w:type="dxa"/>
              <w:bottom w:w="80" w:type="dxa"/>
              <w:right w:w="90" w:type="dxa"/>
            </w:tcMar>
            <w:vAlign w:val="center"/>
          </w:tcPr>
          <w:p w14:paraId="0ED906CF"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Bc. Kristýna Kubartová</w:t>
            </w:r>
          </w:p>
        </w:tc>
        <w:tc>
          <w:tcPr>
            <w:tcW w:w="2136" w:type="dxa"/>
            <w:shd w:val="clear" w:color="auto" w:fill="FFFFFF"/>
            <w:tcMar>
              <w:top w:w="80" w:type="dxa"/>
              <w:left w:w="90" w:type="dxa"/>
              <w:bottom w:w="80" w:type="dxa"/>
              <w:right w:w="90" w:type="dxa"/>
            </w:tcMar>
            <w:vAlign w:val="center"/>
          </w:tcPr>
          <w:p w14:paraId="36E6E062" w14:textId="77777777" w:rsidR="00507A8A" w:rsidRPr="003937B5" w:rsidRDefault="00507A8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1,000</w:t>
            </w:r>
          </w:p>
        </w:tc>
      </w:tr>
      <w:tr w:rsidR="00507A8A" w:rsidRPr="003937B5" w14:paraId="378E9B19"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3665A4E4" w14:textId="77777777" w:rsidR="00507A8A" w:rsidRPr="003937B5" w:rsidRDefault="00507A8A" w:rsidP="00E02041">
            <w:pPr>
              <w:widowControl w:val="0"/>
              <w:tabs>
                <w:tab w:val="left" w:pos="0"/>
              </w:tabs>
              <w:overflowPunct w:val="0"/>
              <w:autoSpaceDE w:val="0"/>
              <w:spacing w:after="30" w:line="240" w:lineRule="auto"/>
              <w:ind w:right="-90"/>
              <w:jc w:val="left"/>
              <w:rPr>
                <w:b w:val="0"/>
                <w:bCs w:val="0"/>
                <w:iCs/>
              </w:rPr>
            </w:pPr>
            <w:r w:rsidRPr="003937B5">
              <w:rPr>
                <w:b w:val="0"/>
                <w:iCs/>
                <w:sz w:val="18"/>
              </w:rPr>
              <w:t xml:space="preserve">Učitelka </w:t>
            </w:r>
          </w:p>
        </w:tc>
        <w:tc>
          <w:tcPr>
            <w:tcW w:w="3424" w:type="dxa"/>
            <w:shd w:val="clear" w:color="auto" w:fill="EAF1F8"/>
            <w:tcMar>
              <w:top w:w="80" w:type="dxa"/>
              <w:left w:w="90" w:type="dxa"/>
              <w:bottom w:w="80" w:type="dxa"/>
              <w:right w:w="90" w:type="dxa"/>
            </w:tcMar>
            <w:vAlign w:val="center"/>
          </w:tcPr>
          <w:p w14:paraId="747393F2" w14:textId="77777777" w:rsidR="00507A8A" w:rsidRPr="003937B5" w:rsidRDefault="00507A8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Marcela Nacházelová</w:t>
            </w:r>
          </w:p>
        </w:tc>
        <w:tc>
          <w:tcPr>
            <w:tcW w:w="2136" w:type="dxa"/>
            <w:shd w:val="clear" w:color="auto" w:fill="EAF1F8"/>
            <w:tcMar>
              <w:top w:w="80" w:type="dxa"/>
              <w:left w:w="90" w:type="dxa"/>
              <w:bottom w:w="80" w:type="dxa"/>
              <w:right w:w="90" w:type="dxa"/>
            </w:tcMar>
            <w:vAlign w:val="center"/>
          </w:tcPr>
          <w:p w14:paraId="10FF91F2" w14:textId="77777777" w:rsidR="00507A8A" w:rsidRPr="003937B5" w:rsidRDefault="00507A8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1,000</w:t>
            </w:r>
          </w:p>
        </w:tc>
      </w:tr>
      <w:tr w:rsidR="00700EF8" w:rsidRPr="003937B5" w14:paraId="48874E87"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74E0F209" w14:textId="77777777" w:rsidR="00700EF8" w:rsidRPr="003937B5" w:rsidRDefault="00700EF8" w:rsidP="00E02041">
            <w:pPr>
              <w:widowControl w:val="0"/>
              <w:tabs>
                <w:tab w:val="left" w:pos="0"/>
              </w:tabs>
              <w:overflowPunct w:val="0"/>
              <w:autoSpaceDE w:val="0"/>
              <w:spacing w:after="30" w:line="240" w:lineRule="auto"/>
              <w:ind w:right="-90"/>
              <w:jc w:val="left"/>
              <w:rPr>
                <w:iCs/>
              </w:rPr>
            </w:pPr>
            <w:r w:rsidRPr="003937B5">
              <w:rPr>
                <w:b w:val="0"/>
                <w:iCs/>
                <w:sz w:val="18"/>
              </w:rPr>
              <w:t>Asistentka pedagoga</w:t>
            </w:r>
          </w:p>
        </w:tc>
        <w:tc>
          <w:tcPr>
            <w:tcW w:w="3424" w:type="dxa"/>
            <w:shd w:val="clear" w:color="auto" w:fill="FFFFFF"/>
            <w:tcMar>
              <w:top w:w="80" w:type="dxa"/>
              <w:left w:w="90" w:type="dxa"/>
              <w:bottom w:w="80" w:type="dxa"/>
              <w:right w:w="90" w:type="dxa"/>
            </w:tcMar>
            <w:vAlign w:val="center"/>
          </w:tcPr>
          <w:p w14:paraId="74B228F2" w14:textId="77777777" w:rsidR="00700EF8" w:rsidRPr="003937B5" w:rsidRDefault="00700EF8"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Vladimíra Mužíková</w:t>
            </w:r>
          </w:p>
        </w:tc>
        <w:tc>
          <w:tcPr>
            <w:tcW w:w="2136" w:type="dxa"/>
            <w:shd w:val="clear" w:color="auto" w:fill="FFFFFF"/>
            <w:tcMar>
              <w:top w:w="80" w:type="dxa"/>
              <w:left w:w="90" w:type="dxa"/>
              <w:bottom w:w="80" w:type="dxa"/>
              <w:right w:w="90" w:type="dxa"/>
            </w:tcMar>
            <w:vAlign w:val="center"/>
          </w:tcPr>
          <w:p w14:paraId="71D9B87C" w14:textId="77777777" w:rsidR="00700EF8" w:rsidRPr="003937B5" w:rsidRDefault="00700EF8"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0,500</w:t>
            </w:r>
          </w:p>
        </w:tc>
      </w:tr>
    </w:tbl>
    <w:p w14:paraId="09DC7706" w14:textId="77777777" w:rsidR="0053209A" w:rsidRPr="003937B5" w:rsidRDefault="0053209A" w:rsidP="00E02041">
      <w:pPr>
        <w:spacing w:line="276" w:lineRule="auto"/>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7224"/>
        <w:gridCol w:w="2136"/>
      </w:tblGrid>
      <w:tr w:rsidR="00C500D4" w:rsidRPr="003937B5" w14:paraId="018CA2DE" w14:textId="77777777" w:rsidTr="00313ABA">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2E75B6"/>
            <w:tcMar>
              <w:top w:w="80" w:type="dxa"/>
              <w:left w:w="90" w:type="dxa"/>
              <w:bottom w:w="80" w:type="dxa"/>
              <w:right w:w="90" w:type="dxa"/>
            </w:tcMar>
            <w:vAlign w:val="center"/>
          </w:tcPr>
          <w:p w14:paraId="69CEDCD2" w14:textId="77777777" w:rsidR="00E834CC" w:rsidRDefault="00313ABA">
            <w:pPr>
              <w:spacing w:after="30" w:line="240" w:lineRule="auto"/>
              <w:jc w:val="left"/>
            </w:pPr>
            <w:r>
              <w:rPr>
                <w:color w:val="FFFFFF"/>
                <w:sz w:val="18"/>
              </w:rPr>
              <w:t>Celkový úvazek pedagog. pracovníků ZŠ a MŠ k 30. 6. 2026</w:t>
            </w:r>
          </w:p>
        </w:tc>
        <w:tc>
          <w:tcPr>
            <w:tcW w:w="2136" w:type="dxa"/>
            <w:shd w:val="clear" w:color="auto" w:fill="2E75B6"/>
            <w:tcMar>
              <w:top w:w="80" w:type="dxa"/>
              <w:left w:w="90" w:type="dxa"/>
              <w:bottom w:w="80" w:type="dxa"/>
              <w:right w:w="90" w:type="dxa"/>
            </w:tcMar>
            <w:vAlign w:val="center"/>
          </w:tcPr>
          <w:p w14:paraId="3FFA549B" w14:textId="77777777" w:rsidR="00C500D4" w:rsidRPr="003937B5" w:rsidRDefault="00C500D4"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b w:val="0"/>
                <w:bCs w:val="0"/>
                <w:iCs/>
              </w:rPr>
            </w:pPr>
            <w:r w:rsidRPr="003937B5">
              <w:rPr>
                <w:iCs/>
                <w:color w:val="FFFFFF"/>
                <w:sz w:val="18"/>
              </w:rPr>
              <w:t>Úvazek</w:t>
            </w:r>
          </w:p>
        </w:tc>
      </w:tr>
      <w:tr w:rsidR="00C500D4" w:rsidRPr="003937B5" w14:paraId="3BBCBCD7"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FFFFFF"/>
            <w:tcMar>
              <w:top w:w="80" w:type="dxa"/>
              <w:left w:w="90" w:type="dxa"/>
              <w:bottom w:w="80" w:type="dxa"/>
              <w:right w:w="90" w:type="dxa"/>
            </w:tcMar>
            <w:vAlign w:val="center"/>
          </w:tcPr>
          <w:p w14:paraId="0B50C8FD" w14:textId="77777777" w:rsidR="00C500D4" w:rsidRPr="003937B5" w:rsidRDefault="00C500D4" w:rsidP="00E02041">
            <w:pPr>
              <w:widowControl w:val="0"/>
              <w:tabs>
                <w:tab w:val="left" w:pos="0"/>
              </w:tabs>
              <w:overflowPunct w:val="0"/>
              <w:autoSpaceDE w:val="0"/>
              <w:spacing w:after="30" w:line="240" w:lineRule="auto"/>
              <w:ind w:right="-90"/>
              <w:jc w:val="left"/>
              <w:rPr>
                <w:iCs/>
              </w:rPr>
            </w:pPr>
            <w:r w:rsidRPr="003937B5">
              <w:rPr>
                <w:b w:val="0"/>
                <w:iCs/>
                <w:sz w:val="18"/>
              </w:rPr>
              <w:t>Pedagogové ZŠ</w:t>
            </w:r>
          </w:p>
        </w:tc>
        <w:tc>
          <w:tcPr>
            <w:tcW w:w="2136" w:type="dxa"/>
            <w:shd w:val="clear" w:color="auto" w:fill="FFFFFF"/>
            <w:tcMar>
              <w:top w:w="80" w:type="dxa"/>
              <w:left w:w="90" w:type="dxa"/>
              <w:bottom w:w="80" w:type="dxa"/>
              <w:right w:w="90" w:type="dxa"/>
            </w:tcMar>
            <w:vAlign w:val="center"/>
          </w:tcPr>
          <w:p w14:paraId="353B3714" w14:textId="77777777" w:rsidR="00C500D4" w:rsidRPr="003937B5" w:rsidRDefault="00C500D4"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3,</w:t>
            </w:r>
            <w:r w:rsidR="00D83681" w:rsidRPr="003937B5">
              <w:rPr>
                <w:iCs/>
                <w:sz w:val="18"/>
              </w:rPr>
              <w:t>636</w:t>
            </w:r>
          </w:p>
        </w:tc>
      </w:tr>
      <w:tr w:rsidR="00C500D4" w:rsidRPr="003937B5" w14:paraId="5CC2C13B"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EAF1F8"/>
            <w:tcMar>
              <w:top w:w="80" w:type="dxa"/>
              <w:left w:w="90" w:type="dxa"/>
              <w:bottom w:w="80" w:type="dxa"/>
              <w:right w:w="90" w:type="dxa"/>
            </w:tcMar>
            <w:vAlign w:val="center"/>
          </w:tcPr>
          <w:p w14:paraId="52A559A3" w14:textId="77777777" w:rsidR="00C500D4" w:rsidRPr="003937B5" w:rsidRDefault="00C500D4" w:rsidP="00E02041">
            <w:pPr>
              <w:widowControl w:val="0"/>
              <w:tabs>
                <w:tab w:val="left" w:pos="0"/>
              </w:tabs>
              <w:overflowPunct w:val="0"/>
              <w:autoSpaceDE w:val="0"/>
              <w:spacing w:after="30" w:line="240" w:lineRule="auto"/>
              <w:ind w:right="-90"/>
              <w:jc w:val="left"/>
              <w:rPr>
                <w:iCs/>
              </w:rPr>
            </w:pPr>
            <w:r w:rsidRPr="003937B5">
              <w:rPr>
                <w:b w:val="0"/>
                <w:iCs/>
                <w:sz w:val="18"/>
              </w:rPr>
              <w:t>Pedagogové MŠ</w:t>
            </w:r>
          </w:p>
        </w:tc>
        <w:tc>
          <w:tcPr>
            <w:tcW w:w="2136" w:type="dxa"/>
            <w:shd w:val="clear" w:color="auto" w:fill="EAF1F8"/>
            <w:tcMar>
              <w:top w:w="80" w:type="dxa"/>
              <w:left w:w="90" w:type="dxa"/>
              <w:bottom w:w="80" w:type="dxa"/>
              <w:right w:w="90" w:type="dxa"/>
            </w:tcMar>
            <w:vAlign w:val="center"/>
          </w:tcPr>
          <w:p w14:paraId="2C6C95FC" w14:textId="77777777" w:rsidR="00C500D4" w:rsidRPr="003937B5" w:rsidRDefault="00C500D4"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2,000</w:t>
            </w:r>
          </w:p>
        </w:tc>
      </w:tr>
      <w:tr w:rsidR="00C500D4" w:rsidRPr="003937B5" w14:paraId="57A5333D"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FFFFFF"/>
            <w:tcMar>
              <w:top w:w="80" w:type="dxa"/>
              <w:left w:w="90" w:type="dxa"/>
              <w:bottom w:w="80" w:type="dxa"/>
              <w:right w:w="90" w:type="dxa"/>
            </w:tcMar>
            <w:vAlign w:val="center"/>
          </w:tcPr>
          <w:p w14:paraId="367BE8B9" w14:textId="77777777" w:rsidR="00C500D4" w:rsidRPr="003937B5" w:rsidRDefault="00C500D4" w:rsidP="00E02041">
            <w:pPr>
              <w:widowControl w:val="0"/>
              <w:tabs>
                <w:tab w:val="left" w:pos="0"/>
              </w:tabs>
              <w:overflowPunct w:val="0"/>
              <w:autoSpaceDE w:val="0"/>
              <w:spacing w:after="30" w:line="240" w:lineRule="auto"/>
              <w:ind w:right="-90"/>
              <w:jc w:val="left"/>
              <w:rPr>
                <w:iCs/>
              </w:rPr>
            </w:pPr>
            <w:r w:rsidRPr="003937B5">
              <w:rPr>
                <w:b w:val="0"/>
                <w:iCs/>
                <w:sz w:val="18"/>
              </w:rPr>
              <w:t>Vychovatelka ŠD</w:t>
            </w:r>
          </w:p>
        </w:tc>
        <w:tc>
          <w:tcPr>
            <w:tcW w:w="2136" w:type="dxa"/>
            <w:shd w:val="clear" w:color="auto" w:fill="FFFFFF"/>
            <w:tcMar>
              <w:top w:w="80" w:type="dxa"/>
              <w:left w:w="90" w:type="dxa"/>
              <w:bottom w:w="80" w:type="dxa"/>
              <w:right w:w="90" w:type="dxa"/>
            </w:tcMar>
            <w:vAlign w:val="center"/>
          </w:tcPr>
          <w:p w14:paraId="4A9BD773" w14:textId="77777777" w:rsidR="00C500D4" w:rsidRPr="003937B5" w:rsidRDefault="00C500D4"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0,900</w:t>
            </w:r>
          </w:p>
        </w:tc>
      </w:tr>
      <w:tr w:rsidR="00C500D4" w:rsidRPr="003937B5" w14:paraId="080B95C9"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EAF1F8"/>
            <w:tcMar>
              <w:top w:w="80" w:type="dxa"/>
              <w:left w:w="90" w:type="dxa"/>
              <w:bottom w:w="80" w:type="dxa"/>
              <w:right w:w="90" w:type="dxa"/>
            </w:tcMar>
            <w:vAlign w:val="center"/>
          </w:tcPr>
          <w:p w14:paraId="77AB8A8A" w14:textId="77777777" w:rsidR="00C500D4" w:rsidRPr="003937B5" w:rsidRDefault="00C500D4" w:rsidP="00E02041">
            <w:pPr>
              <w:widowControl w:val="0"/>
              <w:tabs>
                <w:tab w:val="left" w:pos="0"/>
              </w:tabs>
              <w:overflowPunct w:val="0"/>
              <w:autoSpaceDE w:val="0"/>
              <w:spacing w:after="30" w:line="240" w:lineRule="auto"/>
              <w:ind w:right="-90"/>
              <w:jc w:val="left"/>
              <w:rPr>
                <w:iCs/>
              </w:rPr>
            </w:pPr>
            <w:r w:rsidRPr="003937B5">
              <w:rPr>
                <w:b w:val="0"/>
                <w:iCs/>
                <w:sz w:val="18"/>
              </w:rPr>
              <w:t>Asistent pedagoga ZŠ</w:t>
            </w:r>
          </w:p>
        </w:tc>
        <w:tc>
          <w:tcPr>
            <w:tcW w:w="2136" w:type="dxa"/>
            <w:shd w:val="clear" w:color="auto" w:fill="EAF1F8"/>
            <w:tcMar>
              <w:top w:w="80" w:type="dxa"/>
              <w:left w:w="90" w:type="dxa"/>
              <w:bottom w:w="80" w:type="dxa"/>
              <w:right w:w="90" w:type="dxa"/>
            </w:tcMar>
            <w:vAlign w:val="center"/>
          </w:tcPr>
          <w:p w14:paraId="0AEED91B" w14:textId="77777777" w:rsidR="00C500D4" w:rsidRPr="003937B5" w:rsidRDefault="00BE663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1,888</w:t>
            </w:r>
          </w:p>
        </w:tc>
      </w:tr>
      <w:tr w:rsidR="001B589D" w:rsidRPr="003937B5" w14:paraId="70616D14"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FFFFFF"/>
            <w:tcMar>
              <w:top w:w="80" w:type="dxa"/>
              <w:left w:w="90" w:type="dxa"/>
              <w:bottom w:w="80" w:type="dxa"/>
              <w:right w:w="90" w:type="dxa"/>
            </w:tcMar>
            <w:vAlign w:val="center"/>
          </w:tcPr>
          <w:p w14:paraId="3F7E039B" w14:textId="77777777" w:rsidR="001B589D" w:rsidRPr="003937B5" w:rsidRDefault="001B589D" w:rsidP="00E02041">
            <w:pPr>
              <w:widowControl w:val="0"/>
              <w:tabs>
                <w:tab w:val="left" w:pos="0"/>
              </w:tabs>
              <w:overflowPunct w:val="0"/>
              <w:autoSpaceDE w:val="0"/>
              <w:spacing w:after="30" w:line="240" w:lineRule="auto"/>
              <w:ind w:right="-90"/>
              <w:jc w:val="left"/>
              <w:rPr>
                <w:iCs/>
              </w:rPr>
            </w:pPr>
            <w:r w:rsidRPr="003937B5">
              <w:rPr>
                <w:b w:val="0"/>
                <w:iCs/>
                <w:sz w:val="18"/>
              </w:rPr>
              <w:t>Asistent pedagoga MŠ</w:t>
            </w:r>
          </w:p>
        </w:tc>
        <w:tc>
          <w:tcPr>
            <w:tcW w:w="2136" w:type="dxa"/>
            <w:shd w:val="clear" w:color="auto" w:fill="FFFFFF"/>
            <w:tcMar>
              <w:top w:w="80" w:type="dxa"/>
              <w:left w:w="90" w:type="dxa"/>
              <w:bottom w:w="80" w:type="dxa"/>
              <w:right w:w="90" w:type="dxa"/>
            </w:tcMar>
            <w:vAlign w:val="center"/>
          </w:tcPr>
          <w:p w14:paraId="605D2500" w14:textId="77777777" w:rsidR="001B589D" w:rsidRPr="003937B5" w:rsidRDefault="001B589D"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0,500</w:t>
            </w:r>
          </w:p>
        </w:tc>
      </w:tr>
    </w:tbl>
    <w:p w14:paraId="64A290AC" w14:textId="77777777" w:rsidR="00E34FB4" w:rsidRPr="003937B5" w:rsidRDefault="00E34FB4" w:rsidP="00E02041">
      <w:pPr>
        <w:spacing w:line="276" w:lineRule="auto"/>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3800"/>
        <w:gridCol w:w="3424"/>
        <w:gridCol w:w="2136"/>
      </w:tblGrid>
      <w:tr w:rsidR="007D2C3A" w:rsidRPr="003937B5" w14:paraId="39E59ECF" w14:textId="77777777" w:rsidTr="00313ABA">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2E75B6"/>
            <w:tcMar>
              <w:top w:w="80" w:type="dxa"/>
              <w:left w:w="90" w:type="dxa"/>
              <w:bottom w:w="80" w:type="dxa"/>
              <w:right w:w="90" w:type="dxa"/>
            </w:tcMar>
            <w:vAlign w:val="center"/>
          </w:tcPr>
          <w:p w14:paraId="4B9512CA" w14:textId="77777777" w:rsidR="007D2C3A" w:rsidRPr="003937B5" w:rsidRDefault="007D2C3A" w:rsidP="00E02041">
            <w:pPr>
              <w:widowControl w:val="0"/>
              <w:tabs>
                <w:tab w:val="left" w:pos="0"/>
              </w:tabs>
              <w:overflowPunct w:val="0"/>
              <w:autoSpaceDE w:val="0"/>
              <w:spacing w:after="30" w:line="240" w:lineRule="auto"/>
              <w:ind w:right="-90"/>
              <w:jc w:val="left"/>
              <w:rPr>
                <w:b w:val="0"/>
                <w:bCs w:val="0"/>
                <w:iCs/>
              </w:rPr>
            </w:pPr>
            <w:r w:rsidRPr="003937B5">
              <w:rPr>
                <w:iCs/>
                <w:color w:val="FFFFFF"/>
                <w:sz w:val="18"/>
              </w:rPr>
              <w:t>Nepedagogičtí zaměstnanci ZŠ a MŠ</w:t>
            </w:r>
          </w:p>
          <w:p w14:paraId="30FEB656" w14:textId="77777777" w:rsidR="007D2C3A" w:rsidRPr="003937B5" w:rsidRDefault="007D2C3A" w:rsidP="00E02041">
            <w:pPr>
              <w:widowControl w:val="0"/>
              <w:tabs>
                <w:tab w:val="left" w:pos="0"/>
              </w:tabs>
              <w:overflowPunct w:val="0"/>
              <w:autoSpaceDE w:val="0"/>
              <w:spacing w:after="30" w:line="240" w:lineRule="auto"/>
              <w:ind w:right="-90"/>
              <w:jc w:val="left"/>
              <w:rPr>
                <w:b w:val="0"/>
                <w:bCs w:val="0"/>
                <w:iCs/>
              </w:rPr>
            </w:pPr>
            <w:r w:rsidRPr="003937B5">
              <w:rPr>
                <w:iCs/>
                <w:color w:val="FFFFFF"/>
                <w:sz w:val="18"/>
              </w:rPr>
              <w:t>Celkový úvazek – 3,0</w:t>
            </w:r>
          </w:p>
        </w:tc>
        <w:tc>
          <w:tcPr>
            <w:tcW w:w="3424" w:type="dxa"/>
            <w:shd w:val="clear" w:color="auto" w:fill="2E75B6"/>
            <w:tcMar>
              <w:top w:w="80" w:type="dxa"/>
              <w:left w:w="90" w:type="dxa"/>
              <w:bottom w:w="80" w:type="dxa"/>
              <w:right w:w="90" w:type="dxa"/>
            </w:tcMar>
            <w:vAlign w:val="center"/>
          </w:tcPr>
          <w:p w14:paraId="36A5CABF" w14:textId="77777777" w:rsidR="007D2C3A" w:rsidRPr="003937B5" w:rsidRDefault="007D2C3A"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b w:val="0"/>
                <w:bCs w:val="0"/>
                <w:iCs/>
              </w:rPr>
            </w:pPr>
            <w:r w:rsidRPr="003937B5">
              <w:rPr>
                <w:iCs/>
                <w:color w:val="FFFFFF"/>
                <w:sz w:val="18"/>
              </w:rPr>
              <w:t>Stav k 30. 6. 2026</w:t>
            </w:r>
          </w:p>
        </w:tc>
        <w:tc>
          <w:tcPr>
            <w:tcW w:w="2136" w:type="dxa"/>
            <w:shd w:val="clear" w:color="auto" w:fill="2E75B6"/>
            <w:tcMar>
              <w:top w:w="80" w:type="dxa"/>
              <w:left w:w="90" w:type="dxa"/>
              <w:bottom w:w="80" w:type="dxa"/>
              <w:right w:w="90" w:type="dxa"/>
            </w:tcMar>
            <w:vAlign w:val="center"/>
          </w:tcPr>
          <w:p w14:paraId="115FE27F" w14:textId="77777777" w:rsidR="007D2C3A" w:rsidRPr="003937B5" w:rsidRDefault="007D2C3A"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b w:val="0"/>
                <w:bCs w:val="0"/>
                <w:iCs/>
              </w:rPr>
            </w:pPr>
            <w:r w:rsidRPr="003937B5">
              <w:rPr>
                <w:iCs/>
                <w:color w:val="FFFFFF"/>
                <w:sz w:val="18"/>
              </w:rPr>
              <w:t>Úvazek</w:t>
            </w:r>
          </w:p>
          <w:p w14:paraId="2680E533" w14:textId="77777777" w:rsidR="007D2C3A" w:rsidRPr="003937B5" w:rsidRDefault="007D2C3A"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iCs/>
              </w:rPr>
            </w:pPr>
          </w:p>
        </w:tc>
      </w:tr>
      <w:tr w:rsidR="007D2C3A" w:rsidRPr="003937B5" w14:paraId="004D5FE5"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390A3767" w14:textId="77777777" w:rsidR="007D2C3A" w:rsidRPr="003937B5" w:rsidRDefault="007D2C3A" w:rsidP="00E02041">
            <w:pPr>
              <w:widowControl w:val="0"/>
              <w:tabs>
                <w:tab w:val="left" w:pos="0"/>
              </w:tabs>
              <w:overflowPunct w:val="0"/>
              <w:autoSpaceDE w:val="0"/>
              <w:spacing w:after="30" w:line="240" w:lineRule="auto"/>
              <w:ind w:right="-90"/>
              <w:jc w:val="left"/>
              <w:rPr>
                <w:b w:val="0"/>
                <w:bCs w:val="0"/>
                <w:iCs/>
              </w:rPr>
            </w:pPr>
            <w:r w:rsidRPr="003937B5">
              <w:rPr>
                <w:b w:val="0"/>
                <w:iCs/>
                <w:sz w:val="18"/>
              </w:rPr>
              <w:t>Školník</w:t>
            </w:r>
          </w:p>
        </w:tc>
        <w:tc>
          <w:tcPr>
            <w:tcW w:w="3424" w:type="dxa"/>
            <w:shd w:val="clear" w:color="auto" w:fill="FFFFFF"/>
            <w:tcMar>
              <w:top w:w="80" w:type="dxa"/>
              <w:left w:w="90" w:type="dxa"/>
              <w:bottom w:w="80" w:type="dxa"/>
              <w:right w:w="90" w:type="dxa"/>
            </w:tcMar>
            <w:vAlign w:val="center"/>
          </w:tcPr>
          <w:p w14:paraId="57FC39D7" w14:textId="77777777" w:rsidR="007D2C3A" w:rsidRPr="003937B5" w:rsidRDefault="007D2C3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 xml:space="preserve">Jan Kotrbatý </w:t>
            </w:r>
          </w:p>
        </w:tc>
        <w:tc>
          <w:tcPr>
            <w:tcW w:w="2136" w:type="dxa"/>
            <w:shd w:val="clear" w:color="auto" w:fill="FFFFFF"/>
            <w:tcMar>
              <w:top w:w="80" w:type="dxa"/>
              <w:left w:w="90" w:type="dxa"/>
              <w:bottom w:w="80" w:type="dxa"/>
              <w:right w:w="90" w:type="dxa"/>
            </w:tcMar>
            <w:vAlign w:val="center"/>
          </w:tcPr>
          <w:p w14:paraId="0243DBA1" w14:textId="77777777" w:rsidR="007D2C3A" w:rsidRPr="003937B5" w:rsidRDefault="007D2C3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0,500</w:t>
            </w:r>
          </w:p>
        </w:tc>
      </w:tr>
      <w:tr w:rsidR="007D2C3A" w:rsidRPr="003937B5" w14:paraId="2B3277EF"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336494B5" w14:textId="77777777" w:rsidR="007D2C3A" w:rsidRPr="003937B5" w:rsidRDefault="007D2C3A" w:rsidP="00E02041">
            <w:pPr>
              <w:widowControl w:val="0"/>
              <w:tabs>
                <w:tab w:val="left" w:pos="0"/>
              </w:tabs>
              <w:overflowPunct w:val="0"/>
              <w:autoSpaceDE w:val="0"/>
              <w:spacing w:after="30" w:line="240" w:lineRule="auto"/>
              <w:ind w:right="-90"/>
              <w:jc w:val="left"/>
              <w:rPr>
                <w:b w:val="0"/>
                <w:bCs w:val="0"/>
                <w:iCs/>
              </w:rPr>
            </w:pPr>
            <w:r w:rsidRPr="003937B5">
              <w:rPr>
                <w:b w:val="0"/>
                <w:iCs/>
                <w:sz w:val="18"/>
              </w:rPr>
              <w:t xml:space="preserve">Vedoucí ŠJ </w:t>
            </w:r>
          </w:p>
        </w:tc>
        <w:tc>
          <w:tcPr>
            <w:tcW w:w="3424" w:type="dxa"/>
            <w:shd w:val="clear" w:color="auto" w:fill="EAF1F8"/>
            <w:tcMar>
              <w:top w:w="80" w:type="dxa"/>
              <w:left w:w="90" w:type="dxa"/>
              <w:bottom w:w="80" w:type="dxa"/>
              <w:right w:w="90" w:type="dxa"/>
            </w:tcMar>
            <w:vAlign w:val="center"/>
          </w:tcPr>
          <w:p w14:paraId="34A9BD4A" w14:textId="77777777" w:rsidR="007D2C3A" w:rsidRPr="003937B5" w:rsidRDefault="007D2C3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Vladimíra Mužíková</w:t>
            </w:r>
          </w:p>
        </w:tc>
        <w:tc>
          <w:tcPr>
            <w:tcW w:w="2136" w:type="dxa"/>
            <w:shd w:val="clear" w:color="auto" w:fill="EAF1F8"/>
            <w:tcMar>
              <w:top w:w="80" w:type="dxa"/>
              <w:left w:w="90" w:type="dxa"/>
              <w:bottom w:w="80" w:type="dxa"/>
              <w:right w:w="90" w:type="dxa"/>
            </w:tcMar>
            <w:vAlign w:val="center"/>
          </w:tcPr>
          <w:p w14:paraId="6ECF8BC8" w14:textId="77777777" w:rsidR="007D2C3A" w:rsidRPr="003937B5" w:rsidRDefault="007D2C3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0,500</w:t>
            </w:r>
          </w:p>
        </w:tc>
      </w:tr>
      <w:tr w:rsidR="007D2C3A" w:rsidRPr="003937B5" w14:paraId="42E284AD"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4A2FE477" w14:textId="77777777" w:rsidR="007D2C3A" w:rsidRPr="003937B5" w:rsidRDefault="007D2C3A" w:rsidP="00E02041">
            <w:pPr>
              <w:widowControl w:val="0"/>
              <w:tabs>
                <w:tab w:val="left" w:pos="0"/>
              </w:tabs>
              <w:overflowPunct w:val="0"/>
              <w:autoSpaceDE w:val="0"/>
              <w:spacing w:after="30" w:line="240" w:lineRule="auto"/>
              <w:ind w:right="-90"/>
              <w:jc w:val="left"/>
              <w:rPr>
                <w:iCs/>
              </w:rPr>
            </w:pPr>
            <w:r w:rsidRPr="003937B5">
              <w:rPr>
                <w:b w:val="0"/>
                <w:iCs/>
                <w:sz w:val="18"/>
              </w:rPr>
              <w:t>Vedoucí kuchařka ŠJ</w:t>
            </w:r>
          </w:p>
        </w:tc>
        <w:tc>
          <w:tcPr>
            <w:tcW w:w="3424" w:type="dxa"/>
            <w:shd w:val="clear" w:color="auto" w:fill="FFFFFF"/>
            <w:tcMar>
              <w:top w:w="80" w:type="dxa"/>
              <w:left w:w="90" w:type="dxa"/>
              <w:bottom w:w="80" w:type="dxa"/>
              <w:right w:w="90" w:type="dxa"/>
            </w:tcMar>
            <w:vAlign w:val="center"/>
          </w:tcPr>
          <w:p w14:paraId="2A5C7E80" w14:textId="77777777" w:rsidR="007D2C3A" w:rsidRPr="003937B5" w:rsidRDefault="007D2C3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Dana Kiliánová</w:t>
            </w:r>
          </w:p>
        </w:tc>
        <w:tc>
          <w:tcPr>
            <w:tcW w:w="2136" w:type="dxa"/>
            <w:shd w:val="clear" w:color="auto" w:fill="FFFFFF"/>
            <w:tcMar>
              <w:top w:w="80" w:type="dxa"/>
              <w:left w:w="90" w:type="dxa"/>
              <w:bottom w:w="80" w:type="dxa"/>
              <w:right w:w="90" w:type="dxa"/>
            </w:tcMar>
            <w:vAlign w:val="center"/>
          </w:tcPr>
          <w:p w14:paraId="396DC31A" w14:textId="77777777" w:rsidR="007D2C3A" w:rsidRPr="003937B5" w:rsidRDefault="007D2C3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1,000</w:t>
            </w:r>
          </w:p>
        </w:tc>
      </w:tr>
      <w:tr w:rsidR="007D2C3A" w:rsidRPr="003937B5" w14:paraId="15C2ABA9"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0708BE96" w14:textId="77777777" w:rsidR="007D2C3A" w:rsidRPr="003937B5" w:rsidRDefault="007D2C3A" w:rsidP="00E02041">
            <w:pPr>
              <w:widowControl w:val="0"/>
              <w:tabs>
                <w:tab w:val="left" w:pos="0"/>
              </w:tabs>
              <w:overflowPunct w:val="0"/>
              <w:autoSpaceDE w:val="0"/>
              <w:spacing w:after="30" w:line="240" w:lineRule="auto"/>
              <w:ind w:right="-90"/>
              <w:jc w:val="left"/>
              <w:rPr>
                <w:iCs/>
              </w:rPr>
            </w:pPr>
            <w:r w:rsidRPr="003937B5">
              <w:rPr>
                <w:b w:val="0"/>
                <w:iCs/>
                <w:sz w:val="18"/>
              </w:rPr>
              <w:lastRenderedPageBreak/>
              <w:t>Pomocná kuchařka ŠJ</w:t>
            </w:r>
          </w:p>
        </w:tc>
        <w:tc>
          <w:tcPr>
            <w:tcW w:w="3424" w:type="dxa"/>
            <w:shd w:val="clear" w:color="auto" w:fill="EAF1F8"/>
            <w:tcMar>
              <w:top w:w="80" w:type="dxa"/>
              <w:left w:w="90" w:type="dxa"/>
              <w:bottom w:w="80" w:type="dxa"/>
              <w:right w:w="90" w:type="dxa"/>
            </w:tcMar>
            <w:vAlign w:val="center"/>
          </w:tcPr>
          <w:p w14:paraId="75843CE2" w14:textId="77777777" w:rsidR="007D2C3A" w:rsidRPr="003937B5" w:rsidRDefault="007D2C3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Ivana Bečičková</w:t>
            </w:r>
          </w:p>
        </w:tc>
        <w:tc>
          <w:tcPr>
            <w:tcW w:w="2136" w:type="dxa"/>
            <w:shd w:val="clear" w:color="auto" w:fill="EAF1F8"/>
            <w:tcMar>
              <w:top w:w="80" w:type="dxa"/>
              <w:left w:w="90" w:type="dxa"/>
              <w:bottom w:w="80" w:type="dxa"/>
              <w:right w:w="90" w:type="dxa"/>
            </w:tcMar>
            <w:vAlign w:val="center"/>
          </w:tcPr>
          <w:p w14:paraId="6D209360" w14:textId="77777777" w:rsidR="007D2C3A" w:rsidRPr="003937B5" w:rsidRDefault="007D2C3A"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0,500</w:t>
            </w:r>
          </w:p>
        </w:tc>
      </w:tr>
      <w:tr w:rsidR="007D2C3A" w:rsidRPr="003937B5" w14:paraId="7060156A"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68402784" w14:textId="77777777" w:rsidR="007D2C3A" w:rsidRPr="003937B5" w:rsidRDefault="007D2C3A" w:rsidP="00E02041">
            <w:pPr>
              <w:widowControl w:val="0"/>
              <w:tabs>
                <w:tab w:val="left" w:pos="0"/>
              </w:tabs>
              <w:overflowPunct w:val="0"/>
              <w:autoSpaceDE w:val="0"/>
              <w:spacing w:after="30" w:line="240" w:lineRule="auto"/>
              <w:ind w:right="-90"/>
              <w:jc w:val="left"/>
              <w:rPr>
                <w:iCs/>
              </w:rPr>
            </w:pPr>
            <w:r w:rsidRPr="003937B5">
              <w:rPr>
                <w:b w:val="0"/>
                <w:iCs/>
                <w:sz w:val="18"/>
              </w:rPr>
              <w:t>Uklízečka</w:t>
            </w:r>
          </w:p>
        </w:tc>
        <w:tc>
          <w:tcPr>
            <w:tcW w:w="3424" w:type="dxa"/>
            <w:shd w:val="clear" w:color="auto" w:fill="FFFFFF"/>
            <w:tcMar>
              <w:top w:w="80" w:type="dxa"/>
              <w:left w:w="90" w:type="dxa"/>
              <w:bottom w:w="80" w:type="dxa"/>
              <w:right w:w="90" w:type="dxa"/>
            </w:tcMar>
            <w:vAlign w:val="center"/>
          </w:tcPr>
          <w:p w14:paraId="0038EAD8" w14:textId="77777777" w:rsidR="007D2C3A" w:rsidRPr="003937B5" w:rsidRDefault="007D2C3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Ivana Bečičková</w:t>
            </w:r>
          </w:p>
        </w:tc>
        <w:tc>
          <w:tcPr>
            <w:tcW w:w="2136" w:type="dxa"/>
            <w:shd w:val="clear" w:color="auto" w:fill="FFFFFF"/>
            <w:tcMar>
              <w:top w:w="80" w:type="dxa"/>
              <w:left w:w="90" w:type="dxa"/>
              <w:bottom w:w="80" w:type="dxa"/>
              <w:right w:w="90" w:type="dxa"/>
            </w:tcMar>
            <w:vAlign w:val="center"/>
          </w:tcPr>
          <w:p w14:paraId="2296058F" w14:textId="77777777" w:rsidR="007D2C3A" w:rsidRPr="003937B5" w:rsidRDefault="007D2C3A"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0,500</w:t>
            </w:r>
          </w:p>
        </w:tc>
      </w:tr>
    </w:tbl>
    <w:p w14:paraId="31228343" w14:textId="77777777" w:rsidR="007D2C3A" w:rsidRPr="003937B5" w:rsidRDefault="007D2C3A" w:rsidP="00E02041">
      <w:pPr>
        <w:tabs>
          <w:tab w:val="left" w:pos="0"/>
        </w:tabs>
        <w:overflowPunct w:val="0"/>
        <w:autoSpaceDE w:val="0"/>
        <w:spacing w:line="276" w:lineRule="auto"/>
        <w:ind w:right="-90"/>
        <w:rPr>
          <w:iCs/>
        </w:rPr>
      </w:pPr>
    </w:p>
    <w:p w14:paraId="14126FA5" w14:textId="77777777" w:rsidR="00BB14E3" w:rsidRPr="003937B5" w:rsidRDefault="00BB14E3" w:rsidP="00E02041">
      <w:pPr>
        <w:tabs>
          <w:tab w:val="left" w:pos="0"/>
        </w:tabs>
        <w:overflowPunct w:val="0"/>
        <w:autoSpaceDE w:val="0"/>
        <w:spacing w:line="276" w:lineRule="auto"/>
        <w:ind w:right="-90"/>
        <w:rPr>
          <w:iCs/>
        </w:rPr>
      </w:pPr>
    </w:p>
    <w:p w14:paraId="2251B94D" w14:textId="77777777" w:rsidR="00E834CC" w:rsidRDefault="00313ABA">
      <w:pPr>
        <w:pStyle w:val="Nadpis3"/>
      </w:pPr>
      <w:bookmarkStart w:id="6" w:name="_Toc236720062"/>
      <w:r>
        <w:t xml:space="preserve">4.1.1 Věková </w:t>
      </w:r>
      <w:r>
        <w:t>struktura pedagogických pracovníků</w:t>
      </w:r>
      <w:bookmarkEnd w:id="6"/>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2100"/>
        <w:gridCol w:w="1210"/>
        <w:gridCol w:w="1210"/>
        <w:gridCol w:w="1210"/>
        <w:gridCol w:w="1210"/>
        <w:gridCol w:w="1210"/>
        <w:gridCol w:w="1210"/>
      </w:tblGrid>
      <w:tr w:rsidR="007D2C3A" w:rsidRPr="003937B5" w14:paraId="5DC75445" w14:textId="77777777" w:rsidTr="003C79E1">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210" w:type="dxa"/>
            <w:gridSpan w:val="7"/>
            <w:shd w:val="clear" w:color="auto" w:fill="2E75B6"/>
            <w:tcMar>
              <w:top w:w="80" w:type="dxa"/>
              <w:left w:w="90" w:type="dxa"/>
              <w:bottom w:w="80" w:type="dxa"/>
              <w:right w:w="90" w:type="dxa"/>
            </w:tcMar>
            <w:vAlign w:val="center"/>
          </w:tcPr>
          <w:p w14:paraId="343E86D4" w14:textId="77777777" w:rsidR="00E834CC" w:rsidRDefault="00313ABA">
            <w:pPr>
              <w:spacing w:after="30" w:line="240" w:lineRule="auto"/>
              <w:jc w:val="left"/>
            </w:pPr>
            <w:r>
              <w:rPr>
                <w:color w:val="FFFFFF"/>
                <w:sz w:val="18"/>
              </w:rPr>
              <w:t>Věková struktura pedagogických pracovníků ZŠ a MŠ k 30. 6. 2026</w:t>
            </w:r>
          </w:p>
        </w:tc>
      </w:tr>
      <w:tr w:rsidR="007D2C3A" w:rsidRPr="003937B5" w14:paraId="3C028C5A" w14:textId="77777777" w:rsidTr="003C79E1">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100" w:type="dxa"/>
            <w:shd w:val="clear" w:color="auto" w:fill="FFFFFF"/>
            <w:tcMar>
              <w:top w:w="80" w:type="dxa"/>
              <w:left w:w="90" w:type="dxa"/>
              <w:bottom w:w="80" w:type="dxa"/>
              <w:right w:w="90" w:type="dxa"/>
            </w:tcMar>
            <w:vAlign w:val="center"/>
          </w:tcPr>
          <w:p w14:paraId="42F8D26D" w14:textId="77777777" w:rsidR="007D2C3A" w:rsidRPr="003937B5" w:rsidRDefault="007D2C3A" w:rsidP="00E02041">
            <w:pPr>
              <w:widowControl w:val="0"/>
              <w:overflowPunct w:val="0"/>
              <w:autoSpaceDE w:val="0"/>
              <w:spacing w:after="30" w:line="240" w:lineRule="auto"/>
              <w:jc w:val="left"/>
              <w:rPr>
                <w:iCs/>
              </w:rPr>
            </w:pPr>
          </w:p>
        </w:tc>
        <w:tc>
          <w:tcPr>
            <w:tcW w:w="1210" w:type="dxa"/>
            <w:shd w:val="clear" w:color="auto" w:fill="FFFFFF"/>
            <w:tcMar>
              <w:top w:w="80" w:type="dxa"/>
              <w:left w:w="90" w:type="dxa"/>
              <w:bottom w:w="80" w:type="dxa"/>
              <w:right w:w="90" w:type="dxa"/>
            </w:tcMar>
            <w:vAlign w:val="center"/>
          </w:tcPr>
          <w:p w14:paraId="5EAD86FF" w14:textId="77777777" w:rsidR="007D2C3A" w:rsidRPr="003937B5" w:rsidRDefault="007D2C3A"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do 25 let včetně</w:t>
            </w:r>
          </w:p>
        </w:tc>
        <w:tc>
          <w:tcPr>
            <w:tcW w:w="1210" w:type="dxa"/>
            <w:shd w:val="clear" w:color="auto" w:fill="FFFFFF"/>
            <w:tcMar>
              <w:top w:w="80" w:type="dxa"/>
              <w:left w:w="90" w:type="dxa"/>
              <w:bottom w:w="80" w:type="dxa"/>
              <w:right w:w="90" w:type="dxa"/>
            </w:tcMar>
            <w:vAlign w:val="center"/>
          </w:tcPr>
          <w:p w14:paraId="4220D7F4" w14:textId="77777777" w:rsidR="007D2C3A" w:rsidRPr="003937B5" w:rsidRDefault="007D2C3A"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do 30 let včetně</w:t>
            </w:r>
          </w:p>
        </w:tc>
        <w:tc>
          <w:tcPr>
            <w:tcW w:w="1210" w:type="dxa"/>
            <w:shd w:val="clear" w:color="auto" w:fill="FFFFFF"/>
            <w:tcMar>
              <w:top w:w="80" w:type="dxa"/>
              <w:left w:w="90" w:type="dxa"/>
              <w:bottom w:w="80" w:type="dxa"/>
              <w:right w:w="90" w:type="dxa"/>
            </w:tcMar>
            <w:vAlign w:val="center"/>
          </w:tcPr>
          <w:p w14:paraId="01097407"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31–40 včetně</w:t>
            </w:r>
          </w:p>
        </w:tc>
        <w:tc>
          <w:tcPr>
            <w:tcW w:w="1210" w:type="dxa"/>
            <w:shd w:val="clear" w:color="auto" w:fill="FFFFFF"/>
            <w:tcMar>
              <w:top w:w="80" w:type="dxa"/>
              <w:left w:w="90" w:type="dxa"/>
              <w:bottom w:w="80" w:type="dxa"/>
              <w:right w:w="90" w:type="dxa"/>
            </w:tcMar>
            <w:vAlign w:val="center"/>
          </w:tcPr>
          <w:p w14:paraId="62B4CF7D"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41–50</w:t>
            </w:r>
            <w:r>
              <w:rPr>
                <w:sz w:val="18"/>
              </w:rPr>
              <w:br/>
              <w:t>včetně</w:t>
            </w:r>
          </w:p>
        </w:tc>
        <w:tc>
          <w:tcPr>
            <w:tcW w:w="1210" w:type="dxa"/>
            <w:shd w:val="clear" w:color="auto" w:fill="FFFFFF"/>
            <w:tcMar>
              <w:top w:w="80" w:type="dxa"/>
              <w:left w:w="90" w:type="dxa"/>
              <w:bottom w:w="80" w:type="dxa"/>
              <w:right w:w="90" w:type="dxa"/>
            </w:tcMar>
            <w:vAlign w:val="center"/>
          </w:tcPr>
          <w:p w14:paraId="4D88C8ED"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51–60</w:t>
            </w:r>
            <w:r>
              <w:rPr>
                <w:sz w:val="18"/>
              </w:rPr>
              <w:br/>
              <w:t>včetně</w:t>
            </w:r>
          </w:p>
        </w:tc>
        <w:tc>
          <w:tcPr>
            <w:tcW w:w="1210" w:type="dxa"/>
            <w:shd w:val="clear" w:color="auto" w:fill="FFFFFF"/>
            <w:tcMar>
              <w:top w:w="80" w:type="dxa"/>
              <w:left w:w="90" w:type="dxa"/>
              <w:bottom w:w="80" w:type="dxa"/>
              <w:right w:w="90" w:type="dxa"/>
            </w:tcMar>
            <w:vAlign w:val="center"/>
          </w:tcPr>
          <w:p w14:paraId="1390FB3A" w14:textId="77777777" w:rsidR="007D2C3A" w:rsidRPr="003937B5" w:rsidRDefault="007D2C3A"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nad 60 let</w:t>
            </w:r>
          </w:p>
        </w:tc>
      </w:tr>
      <w:tr w:rsidR="007D2C3A" w:rsidRPr="003937B5" w14:paraId="7BBF2B3F" w14:textId="77777777" w:rsidTr="003C79E1">
        <w:trPr>
          <w:cantSplit/>
          <w:jc w:val="center"/>
        </w:trPr>
        <w:tc>
          <w:tcPr>
            <w:cnfStyle w:val="001000000000" w:firstRow="0" w:lastRow="0" w:firstColumn="1" w:lastColumn="0" w:oddVBand="0" w:evenVBand="0" w:oddHBand="0" w:evenHBand="0" w:firstRowFirstColumn="0" w:firstRowLastColumn="0" w:lastRowFirstColumn="0" w:lastRowLastColumn="0"/>
            <w:tcW w:w="2100" w:type="dxa"/>
            <w:shd w:val="clear" w:color="auto" w:fill="EAF1F8"/>
            <w:tcMar>
              <w:top w:w="80" w:type="dxa"/>
              <w:left w:w="90" w:type="dxa"/>
              <w:bottom w:w="80" w:type="dxa"/>
              <w:right w:w="90" w:type="dxa"/>
            </w:tcMar>
            <w:vAlign w:val="center"/>
          </w:tcPr>
          <w:p w14:paraId="48CF3FF2" w14:textId="77777777" w:rsidR="007D2C3A" w:rsidRPr="003937B5" w:rsidRDefault="007D2C3A" w:rsidP="00E02041">
            <w:pPr>
              <w:widowControl w:val="0"/>
              <w:overflowPunct w:val="0"/>
              <w:autoSpaceDE w:val="0"/>
              <w:spacing w:after="30" w:line="240" w:lineRule="auto"/>
              <w:jc w:val="left"/>
              <w:rPr>
                <w:iCs/>
              </w:rPr>
            </w:pPr>
            <w:r w:rsidRPr="003937B5">
              <w:rPr>
                <w:b w:val="0"/>
                <w:iCs/>
                <w:sz w:val="18"/>
              </w:rPr>
              <w:t>Učitelky</w:t>
            </w:r>
          </w:p>
        </w:tc>
        <w:tc>
          <w:tcPr>
            <w:tcW w:w="1210" w:type="dxa"/>
            <w:shd w:val="clear" w:color="auto" w:fill="EAF1F8"/>
            <w:tcMar>
              <w:top w:w="80" w:type="dxa"/>
              <w:left w:w="90" w:type="dxa"/>
              <w:bottom w:w="80" w:type="dxa"/>
              <w:right w:w="90" w:type="dxa"/>
            </w:tcMar>
            <w:vAlign w:val="center"/>
          </w:tcPr>
          <w:p w14:paraId="51D50C4B" w14:textId="77777777" w:rsidR="007D2C3A" w:rsidRPr="003937B5" w:rsidRDefault="007D2C3A"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754569DE" w14:textId="77777777" w:rsidR="007D2C3A" w:rsidRPr="003937B5" w:rsidRDefault="007D2C3A"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02FB5493" w14:textId="77777777" w:rsidR="007D2C3A" w:rsidRPr="003937B5" w:rsidRDefault="007D2C3A"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3</w:t>
            </w:r>
          </w:p>
        </w:tc>
        <w:tc>
          <w:tcPr>
            <w:tcW w:w="1210" w:type="dxa"/>
            <w:shd w:val="clear" w:color="auto" w:fill="EAF1F8"/>
            <w:tcMar>
              <w:top w:w="80" w:type="dxa"/>
              <w:left w:w="90" w:type="dxa"/>
              <w:bottom w:w="80" w:type="dxa"/>
              <w:right w:w="90" w:type="dxa"/>
            </w:tcMar>
            <w:vAlign w:val="center"/>
          </w:tcPr>
          <w:p w14:paraId="7EE846AB" w14:textId="77777777" w:rsidR="007D2C3A" w:rsidRPr="003937B5" w:rsidRDefault="007D2C3A"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c>
          <w:tcPr>
            <w:tcW w:w="1210" w:type="dxa"/>
            <w:shd w:val="clear" w:color="auto" w:fill="EAF1F8"/>
            <w:tcMar>
              <w:top w:w="80" w:type="dxa"/>
              <w:left w:w="90" w:type="dxa"/>
              <w:bottom w:w="80" w:type="dxa"/>
              <w:right w:w="90" w:type="dxa"/>
            </w:tcMar>
            <w:vAlign w:val="center"/>
          </w:tcPr>
          <w:p w14:paraId="2FEC01F7" w14:textId="77777777" w:rsidR="007D2C3A" w:rsidRPr="003937B5" w:rsidRDefault="007D2C3A"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c>
          <w:tcPr>
            <w:tcW w:w="1210" w:type="dxa"/>
            <w:shd w:val="clear" w:color="auto" w:fill="EAF1F8"/>
            <w:tcMar>
              <w:top w:w="80" w:type="dxa"/>
              <w:left w:w="90" w:type="dxa"/>
              <w:bottom w:w="80" w:type="dxa"/>
              <w:right w:w="90" w:type="dxa"/>
            </w:tcMar>
            <w:vAlign w:val="center"/>
          </w:tcPr>
          <w:p w14:paraId="0C14243F" w14:textId="77777777" w:rsidR="007D2C3A" w:rsidRPr="003937B5" w:rsidRDefault="007D2C3A"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r>
      <w:tr w:rsidR="007D2C3A" w:rsidRPr="003937B5" w14:paraId="7E71053E" w14:textId="77777777" w:rsidTr="003C79E1">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100" w:type="dxa"/>
            <w:shd w:val="clear" w:color="auto" w:fill="FFFFFF"/>
            <w:tcMar>
              <w:top w:w="80" w:type="dxa"/>
              <w:left w:w="90" w:type="dxa"/>
              <w:bottom w:w="80" w:type="dxa"/>
              <w:right w:w="90" w:type="dxa"/>
            </w:tcMar>
            <w:vAlign w:val="center"/>
          </w:tcPr>
          <w:p w14:paraId="6FEB1016" w14:textId="77777777" w:rsidR="007D2C3A" w:rsidRPr="003937B5" w:rsidRDefault="007D2C3A" w:rsidP="00E02041">
            <w:pPr>
              <w:widowControl w:val="0"/>
              <w:overflowPunct w:val="0"/>
              <w:autoSpaceDE w:val="0"/>
              <w:spacing w:after="30" w:line="240" w:lineRule="auto"/>
              <w:jc w:val="left"/>
              <w:rPr>
                <w:iCs/>
              </w:rPr>
            </w:pPr>
            <w:r w:rsidRPr="003937B5">
              <w:rPr>
                <w:b w:val="0"/>
                <w:iCs/>
                <w:sz w:val="18"/>
              </w:rPr>
              <w:t>Vychovatelka</w:t>
            </w:r>
          </w:p>
        </w:tc>
        <w:tc>
          <w:tcPr>
            <w:tcW w:w="1210" w:type="dxa"/>
            <w:shd w:val="clear" w:color="auto" w:fill="FFFFFF"/>
            <w:tcMar>
              <w:top w:w="80" w:type="dxa"/>
              <w:left w:w="90" w:type="dxa"/>
              <w:bottom w:w="80" w:type="dxa"/>
              <w:right w:w="90" w:type="dxa"/>
            </w:tcMar>
            <w:vAlign w:val="center"/>
          </w:tcPr>
          <w:p w14:paraId="27D5141B" w14:textId="77777777" w:rsidR="007D2C3A" w:rsidRPr="003937B5" w:rsidRDefault="007D2C3A"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p>
        </w:tc>
        <w:tc>
          <w:tcPr>
            <w:tcW w:w="1210" w:type="dxa"/>
            <w:shd w:val="clear" w:color="auto" w:fill="FFFFFF"/>
            <w:tcMar>
              <w:top w:w="80" w:type="dxa"/>
              <w:left w:w="90" w:type="dxa"/>
              <w:bottom w:w="80" w:type="dxa"/>
              <w:right w:w="90" w:type="dxa"/>
            </w:tcMar>
            <w:vAlign w:val="center"/>
          </w:tcPr>
          <w:p w14:paraId="347109E1" w14:textId="77777777" w:rsidR="007D2C3A" w:rsidRPr="003937B5" w:rsidRDefault="007D2C3A"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p>
        </w:tc>
        <w:tc>
          <w:tcPr>
            <w:tcW w:w="1210" w:type="dxa"/>
            <w:shd w:val="clear" w:color="auto" w:fill="FFFFFF"/>
            <w:tcMar>
              <w:top w:w="80" w:type="dxa"/>
              <w:left w:w="90" w:type="dxa"/>
              <w:bottom w:w="80" w:type="dxa"/>
              <w:right w:w="90" w:type="dxa"/>
            </w:tcMar>
            <w:vAlign w:val="center"/>
          </w:tcPr>
          <w:p w14:paraId="6F94CDCF" w14:textId="77777777" w:rsidR="007D2C3A" w:rsidRPr="003937B5" w:rsidRDefault="007D2C3A"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p>
        </w:tc>
        <w:tc>
          <w:tcPr>
            <w:tcW w:w="1210" w:type="dxa"/>
            <w:shd w:val="clear" w:color="auto" w:fill="FFFFFF"/>
            <w:tcMar>
              <w:top w:w="80" w:type="dxa"/>
              <w:left w:w="90" w:type="dxa"/>
              <w:bottom w:w="80" w:type="dxa"/>
              <w:right w:w="90" w:type="dxa"/>
            </w:tcMar>
            <w:vAlign w:val="center"/>
          </w:tcPr>
          <w:p w14:paraId="3AA86C92" w14:textId="77777777" w:rsidR="007D2C3A" w:rsidRPr="003937B5" w:rsidRDefault="007D2C3A"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1</w:t>
            </w:r>
          </w:p>
        </w:tc>
        <w:tc>
          <w:tcPr>
            <w:tcW w:w="1210" w:type="dxa"/>
            <w:shd w:val="clear" w:color="auto" w:fill="FFFFFF"/>
            <w:tcMar>
              <w:top w:w="80" w:type="dxa"/>
              <w:left w:w="90" w:type="dxa"/>
              <w:bottom w:w="80" w:type="dxa"/>
              <w:right w:w="90" w:type="dxa"/>
            </w:tcMar>
            <w:vAlign w:val="center"/>
          </w:tcPr>
          <w:p w14:paraId="6A59E5F1" w14:textId="77777777" w:rsidR="007D2C3A" w:rsidRPr="003937B5" w:rsidRDefault="007D2C3A"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p>
        </w:tc>
        <w:tc>
          <w:tcPr>
            <w:tcW w:w="1210" w:type="dxa"/>
            <w:shd w:val="clear" w:color="auto" w:fill="FFFFFF"/>
            <w:tcMar>
              <w:top w:w="80" w:type="dxa"/>
              <w:left w:w="90" w:type="dxa"/>
              <w:bottom w:w="80" w:type="dxa"/>
              <w:right w:w="90" w:type="dxa"/>
            </w:tcMar>
            <w:vAlign w:val="center"/>
          </w:tcPr>
          <w:p w14:paraId="15D744A4" w14:textId="77777777" w:rsidR="007D2C3A" w:rsidRPr="003937B5" w:rsidRDefault="007D2C3A"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p>
        </w:tc>
      </w:tr>
      <w:tr w:rsidR="007D2C3A" w:rsidRPr="003937B5" w14:paraId="284E0D0B" w14:textId="77777777" w:rsidTr="003C79E1">
        <w:trPr>
          <w:cantSplit/>
          <w:jc w:val="center"/>
        </w:trPr>
        <w:tc>
          <w:tcPr>
            <w:cnfStyle w:val="001000000000" w:firstRow="0" w:lastRow="0" w:firstColumn="1" w:lastColumn="0" w:oddVBand="0" w:evenVBand="0" w:oddHBand="0" w:evenHBand="0" w:firstRowFirstColumn="0" w:firstRowLastColumn="0" w:lastRowFirstColumn="0" w:lastRowLastColumn="0"/>
            <w:tcW w:w="2100" w:type="dxa"/>
            <w:shd w:val="clear" w:color="auto" w:fill="EAF1F8"/>
            <w:tcMar>
              <w:top w:w="80" w:type="dxa"/>
              <w:left w:w="90" w:type="dxa"/>
              <w:bottom w:w="80" w:type="dxa"/>
              <w:right w:w="90" w:type="dxa"/>
            </w:tcMar>
            <w:vAlign w:val="center"/>
          </w:tcPr>
          <w:p w14:paraId="50E3082B" w14:textId="77777777" w:rsidR="007D2C3A" w:rsidRPr="003937B5" w:rsidRDefault="007D2C3A" w:rsidP="00E02041">
            <w:pPr>
              <w:widowControl w:val="0"/>
              <w:overflowPunct w:val="0"/>
              <w:autoSpaceDE w:val="0"/>
              <w:spacing w:after="30" w:line="240" w:lineRule="auto"/>
              <w:jc w:val="left"/>
              <w:rPr>
                <w:iCs/>
              </w:rPr>
            </w:pPr>
            <w:r w:rsidRPr="003937B5">
              <w:rPr>
                <w:b w:val="0"/>
                <w:iCs/>
                <w:sz w:val="18"/>
              </w:rPr>
              <w:t>Asist. pedagoga</w:t>
            </w:r>
          </w:p>
        </w:tc>
        <w:tc>
          <w:tcPr>
            <w:tcW w:w="1210" w:type="dxa"/>
            <w:shd w:val="clear" w:color="auto" w:fill="EAF1F8"/>
            <w:tcMar>
              <w:top w:w="80" w:type="dxa"/>
              <w:left w:w="90" w:type="dxa"/>
              <w:bottom w:w="80" w:type="dxa"/>
              <w:right w:w="90" w:type="dxa"/>
            </w:tcMar>
            <w:vAlign w:val="center"/>
          </w:tcPr>
          <w:p w14:paraId="30BD4226" w14:textId="77777777" w:rsidR="007D2C3A" w:rsidRPr="003937B5" w:rsidRDefault="00DD6D35"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679F6E30" w14:textId="77777777" w:rsidR="007D2C3A" w:rsidRPr="003937B5" w:rsidRDefault="007D2C3A"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6A532517" w14:textId="77777777" w:rsidR="007D2C3A" w:rsidRPr="003937B5" w:rsidRDefault="003421BC"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12C2D4A6" w14:textId="77777777" w:rsidR="007D2C3A" w:rsidRPr="003937B5" w:rsidRDefault="007D2C3A"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c>
          <w:tcPr>
            <w:tcW w:w="1210" w:type="dxa"/>
            <w:shd w:val="clear" w:color="auto" w:fill="EAF1F8"/>
            <w:tcMar>
              <w:top w:w="80" w:type="dxa"/>
              <w:left w:w="90" w:type="dxa"/>
              <w:bottom w:w="80" w:type="dxa"/>
              <w:right w:w="90" w:type="dxa"/>
            </w:tcMar>
            <w:vAlign w:val="center"/>
          </w:tcPr>
          <w:p w14:paraId="5764B05B" w14:textId="77777777" w:rsidR="007D2C3A" w:rsidRPr="003937B5" w:rsidRDefault="003421BC"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2</w:t>
            </w:r>
          </w:p>
        </w:tc>
        <w:tc>
          <w:tcPr>
            <w:tcW w:w="1210" w:type="dxa"/>
            <w:shd w:val="clear" w:color="auto" w:fill="EAF1F8"/>
            <w:tcMar>
              <w:top w:w="80" w:type="dxa"/>
              <w:left w:w="90" w:type="dxa"/>
              <w:bottom w:w="80" w:type="dxa"/>
              <w:right w:w="90" w:type="dxa"/>
            </w:tcMar>
            <w:vAlign w:val="center"/>
          </w:tcPr>
          <w:p w14:paraId="4CCE7AE9" w14:textId="77777777" w:rsidR="007D2C3A" w:rsidRPr="003937B5" w:rsidRDefault="00285E15"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r>
    </w:tbl>
    <w:p w14:paraId="55573503" w14:textId="77777777" w:rsidR="007D2C3A" w:rsidRPr="003937B5" w:rsidRDefault="007D2C3A" w:rsidP="00E02041">
      <w:pPr>
        <w:spacing w:line="276" w:lineRule="auto"/>
      </w:pPr>
    </w:p>
    <w:p w14:paraId="0D99A203" w14:textId="77777777" w:rsidR="00B0587A" w:rsidRPr="003937B5" w:rsidRDefault="00B0587A" w:rsidP="00E02041">
      <w:pPr>
        <w:spacing w:line="276" w:lineRule="auto"/>
      </w:pPr>
    </w:p>
    <w:p w14:paraId="59E91279" w14:textId="77777777" w:rsidR="00E834CC" w:rsidRDefault="00313ABA">
      <w:pPr>
        <w:pStyle w:val="Nadpis2"/>
      </w:pPr>
      <w:bookmarkStart w:id="7" w:name="_Toc236720063"/>
      <w:r>
        <w:t>4.2 Personální stav k 31. 8. 2026</w:t>
      </w:r>
      <w:bookmarkEnd w:id="7"/>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7200"/>
        <w:gridCol w:w="2160"/>
      </w:tblGrid>
      <w:tr w:rsidR="003327D7" w:rsidRPr="003937B5" w14:paraId="77ED66E4" w14:textId="77777777" w:rsidTr="003C79E1">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2E75B6"/>
            <w:tcMar>
              <w:top w:w="80" w:type="dxa"/>
              <w:left w:w="90" w:type="dxa"/>
              <w:bottom w:w="80" w:type="dxa"/>
              <w:right w:w="90" w:type="dxa"/>
            </w:tcMar>
            <w:vAlign w:val="center"/>
          </w:tcPr>
          <w:p w14:paraId="5D768D70" w14:textId="77777777" w:rsidR="00E834CC" w:rsidRDefault="00313ABA">
            <w:r>
              <w:t>Pracovní pozice</w:t>
            </w:r>
          </w:p>
        </w:tc>
        <w:tc>
          <w:tcPr>
            <w:tcW w:w="2160" w:type="dxa"/>
            <w:shd w:val="clear" w:color="auto" w:fill="2E75B6"/>
            <w:tcMar>
              <w:top w:w="80" w:type="dxa"/>
              <w:left w:w="90" w:type="dxa"/>
              <w:bottom w:w="80" w:type="dxa"/>
              <w:right w:w="90" w:type="dxa"/>
            </w:tcMar>
            <w:vAlign w:val="center"/>
          </w:tcPr>
          <w:p w14:paraId="281CE797" w14:textId="77777777" w:rsidR="00E834CC" w:rsidRDefault="00313ABA">
            <w:pPr>
              <w:cnfStyle w:val="100000000000" w:firstRow="1" w:lastRow="0" w:firstColumn="0" w:lastColumn="0" w:oddVBand="0" w:evenVBand="0" w:oddHBand="0" w:evenHBand="0" w:firstRowFirstColumn="0" w:firstRowLastColumn="0" w:lastRowFirstColumn="0" w:lastRowLastColumn="0"/>
            </w:pPr>
            <w:r>
              <w:t>Počet k 31. 8. 2026</w:t>
            </w:r>
          </w:p>
        </w:tc>
      </w:tr>
      <w:tr w:rsidR="003327D7" w:rsidRPr="003937B5" w14:paraId="03C40B11" w14:textId="77777777" w:rsidTr="003C79E1">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FFFFFF"/>
            <w:tcMar>
              <w:top w:w="80" w:type="dxa"/>
              <w:left w:w="90" w:type="dxa"/>
              <w:bottom w:w="80" w:type="dxa"/>
              <w:right w:w="90" w:type="dxa"/>
            </w:tcMar>
            <w:vAlign w:val="center"/>
          </w:tcPr>
          <w:p w14:paraId="69912D44" w14:textId="77777777" w:rsidR="00E834CC" w:rsidRDefault="00313ABA">
            <w:pPr>
              <w:spacing w:after="30" w:line="240" w:lineRule="auto"/>
              <w:jc w:val="left"/>
            </w:pPr>
            <w:r>
              <w:rPr>
                <w:b w:val="0"/>
                <w:sz w:val="18"/>
              </w:rPr>
              <w:t>Pedagogové</w:t>
            </w:r>
          </w:p>
        </w:tc>
        <w:tc>
          <w:tcPr>
            <w:tcW w:w="2160" w:type="dxa"/>
            <w:shd w:val="clear" w:color="auto" w:fill="FFFFFF"/>
            <w:tcMar>
              <w:top w:w="80" w:type="dxa"/>
              <w:left w:w="90" w:type="dxa"/>
              <w:bottom w:w="80" w:type="dxa"/>
              <w:right w:w="90" w:type="dxa"/>
            </w:tcMar>
            <w:vAlign w:val="center"/>
          </w:tcPr>
          <w:p w14:paraId="01826E09"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7</w:t>
            </w:r>
          </w:p>
        </w:tc>
      </w:tr>
      <w:tr w:rsidR="003327D7" w:rsidRPr="003937B5" w14:paraId="32635600" w14:textId="77777777" w:rsidTr="003C79E1">
        <w:trPr>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EAF1F8"/>
            <w:tcMar>
              <w:top w:w="80" w:type="dxa"/>
              <w:left w:w="90" w:type="dxa"/>
              <w:bottom w:w="80" w:type="dxa"/>
              <w:right w:w="90" w:type="dxa"/>
            </w:tcMar>
            <w:vAlign w:val="center"/>
          </w:tcPr>
          <w:p w14:paraId="12E93CB5" w14:textId="77777777" w:rsidR="00E834CC" w:rsidRDefault="00313ABA">
            <w:pPr>
              <w:spacing w:after="30" w:line="240" w:lineRule="auto"/>
              <w:jc w:val="left"/>
            </w:pPr>
            <w:r>
              <w:rPr>
                <w:b w:val="0"/>
                <w:sz w:val="18"/>
              </w:rPr>
              <w:t>Vychovatelé</w:t>
            </w:r>
          </w:p>
        </w:tc>
        <w:tc>
          <w:tcPr>
            <w:tcW w:w="2160" w:type="dxa"/>
            <w:shd w:val="clear" w:color="auto" w:fill="EAF1F8"/>
            <w:tcMar>
              <w:top w:w="80" w:type="dxa"/>
              <w:left w:w="90" w:type="dxa"/>
              <w:bottom w:w="80" w:type="dxa"/>
              <w:right w:w="90" w:type="dxa"/>
            </w:tcMar>
            <w:vAlign w:val="center"/>
          </w:tcPr>
          <w:p w14:paraId="18CAAD34" w14:textId="77777777" w:rsidR="00E834CC" w:rsidRDefault="00313ABA">
            <w:pPr>
              <w:spacing w:after="30" w:line="240" w:lineRule="auto"/>
              <w:jc w:val="left"/>
              <w:cnfStyle w:val="000000000000" w:firstRow="0" w:lastRow="0" w:firstColumn="0" w:lastColumn="0" w:oddVBand="0" w:evenVBand="0" w:oddHBand="0" w:evenHBand="0" w:firstRowFirstColumn="0" w:firstRowLastColumn="0" w:lastRowFirstColumn="0" w:lastRowLastColumn="0"/>
            </w:pPr>
            <w:r>
              <w:rPr>
                <w:sz w:val="18"/>
              </w:rPr>
              <w:t>2</w:t>
            </w:r>
          </w:p>
        </w:tc>
      </w:tr>
      <w:tr w:rsidR="003327D7" w:rsidRPr="003937B5" w14:paraId="7CA960B3" w14:textId="77777777" w:rsidTr="003C79E1">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FFFFFF"/>
            <w:tcMar>
              <w:top w:w="80" w:type="dxa"/>
              <w:left w:w="90" w:type="dxa"/>
              <w:bottom w:w="80" w:type="dxa"/>
              <w:right w:w="90" w:type="dxa"/>
            </w:tcMar>
            <w:vAlign w:val="center"/>
          </w:tcPr>
          <w:p w14:paraId="27E70D2F" w14:textId="77777777" w:rsidR="00E834CC" w:rsidRDefault="00313ABA">
            <w:pPr>
              <w:spacing w:after="30" w:line="240" w:lineRule="auto"/>
              <w:jc w:val="left"/>
            </w:pPr>
            <w:r>
              <w:rPr>
                <w:b w:val="0"/>
                <w:sz w:val="18"/>
              </w:rPr>
              <w:t>Asistenti pedagoga</w:t>
            </w:r>
          </w:p>
        </w:tc>
        <w:tc>
          <w:tcPr>
            <w:tcW w:w="2160" w:type="dxa"/>
            <w:shd w:val="clear" w:color="auto" w:fill="FFFFFF"/>
            <w:tcMar>
              <w:top w:w="80" w:type="dxa"/>
              <w:left w:w="90" w:type="dxa"/>
              <w:bottom w:w="80" w:type="dxa"/>
              <w:right w:w="90" w:type="dxa"/>
            </w:tcMar>
            <w:vAlign w:val="center"/>
          </w:tcPr>
          <w:p w14:paraId="65F17F31"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4</w:t>
            </w:r>
          </w:p>
        </w:tc>
      </w:tr>
      <w:tr w:rsidR="00E834CC" w14:paraId="15C95352" w14:textId="77777777" w:rsidTr="00E834CC">
        <w:trPr>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EAF1F8"/>
            <w:tcMar>
              <w:top w:w="80" w:type="dxa"/>
              <w:left w:w="90" w:type="dxa"/>
              <w:bottom w:w="80" w:type="dxa"/>
              <w:right w:w="90" w:type="dxa"/>
            </w:tcMar>
            <w:vAlign w:val="center"/>
          </w:tcPr>
          <w:p w14:paraId="08EFB46F" w14:textId="77777777" w:rsidR="00E834CC" w:rsidRDefault="00313ABA">
            <w:pPr>
              <w:spacing w:after="30" w:line="240" w:lineRule="auto"/>
              <w:jc w:val="left"/>
            </w:pPr>
            <w:r>
              <w:rPr>
                <w:b w:val="0"/>
                <w:sz w:val="18"/>
              </w:rPr>
              <w:t>Nepedagogičtí zaměstnanci ZŠ a MŠ</w:t>
            </w:r>
          </w:p>
        </w:tc>
        <w:tc>
          <w:tcPr>
            <w:tcW w:w="2160" w:type="dxa"/>
            <w:shd w:val="clear" w:color="auto" w:fill="EAF1F8"/>
            <w:tcMar>
              <w:top w:w="80" w:type="dxa"/>
              <w:left w:w="90" w:type="dxa"/>
              <w:bottom w:w="80" w:type="dxa"/>
              <w:right w:w="90" w:type="dxa"/>
            </w:tcMar>
            <w:vAlign w:val="center"/>
          </w:tcPr>
          <w:p w14:paraId="6EE9AE1C" w14:textId="77777777" w:rsidR="00E834CC" w:rsidRDefault="00313ABA">
            <w:pPr>
              <w:spacing w:after="30" w:line="240" w:lineRule="auto"/>
              <w:jc w:val="left"/>
              <w:cnfStyle w:val="000000000000" w:firstRow="0" w:lastRow="0" w:firstColumn="0" w:lastColumn="0" w:oddVBand="0" w:evenVBand="0" w:oddHBand="0" w:evenHBand="0" w:firstRowFirstColumn="0" w:firstRowLastColumn="0" w:lastRowFirstColumn="0" w:lastRowLastColumn="0"/>
            </w:pPr>
            <w:r>
              <w:rPr>
                <w:sz w:val="18"/>
              </w:rPr>
              <w:t>2</w:t>
            </w:r>
          </w:p>
        </w:tc>
      </w:tr>
      <w:tr w:rsidR="00E834CC" w14:paraId="61901047" w14:textId="77777777" w:rsidTr="00E834CC">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00" w:type="dxa"/>
            <w:shd w:val="clear" w:color="auto" w:fill="FFFFFF"/>
            <w:tcMar>
              <w:top w:w="80" w:type="dxa"/>
              <w:left w:w="90" w:type="dxa"/>
              <w:bottom w:w="80" w:type="dxa"/>
              <w:right w:w="90" w:type="dxa"/>
            </w:tcMar>
            <w:vAlign w:val="center"/>
          </w:tcPr>
          <w:p w14:paraId="678E4109" w14:textId="77777777" w:rsidR="00E834CC" w:rsidRDefault="00313ABA">
            <w:pPr>
              <w:spacing w:after="30" w:line="240" w:lineRule="auto"/>
              <w:jc w:val="left"/>
            </w:pPr>
            <w:r>
              <w:rPr>
                <w:b w:val="0"/>
                <w:sz w:val="18"/>
              </w:rPr>
              <w:t>Nepedagogičtí zaměstnanci školní jídelny</w:t>
            </w:r>
          </w:p>
        </w:tc>
        <w:tc>
          <w:tcPr>
            <w:tcW w:w="2160" w:type="dxa"/>
            <w:shd w:val="clear" w:color="auto" w:fill="FFFFFF"/>
            <w:tcMar>
              <w:top w:w="80" w:type="dxa"/>
              <w:left w:w="90" w:type="dxa"/>
              <w:bottom w:w="80" w:type="dxa"/>
              <w:right w:w="90" w:type="dxa"/>
            </w:tcMar>
            <w:vAlign w:val="center"/>
          </w:tcPr>
          <w:p w14:paraId="5761E4B6"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3</w:t>
            </w:r>
          </w:p>
        </w:tc>
      </w:tr>
    </w:tbl>
    <w:p w14:paraId="6ECD5ECA" w14:textId="77777777" w:rsidR="003327D7" w:rsidRPr="003937B5" w:rsidRDefault="003327D7" w:rsidP="00E02041">
      <w:pPr>
        <w:spacing w:line="276" w:lineRule="auto"/>
      </w:pPr>
    </w:p>
    <w:p w14:paraId="57BA53E8" w14:textId="77777777" w:rsidR="003327D7" w:rsidRPr="003937B5" w:rsidRDefault="003327D7" w:rsidP="00E02041">
      <w:pPr>
        <w:tabs>
          <w:tab w:val="left" w:pos="0"/>
        </w:tabs>
        <w:overflowPunct w:val="0"/>
        <w:autoSpaceDE w:val="0"/>
        <w:spacing w:line="276" w:lineRule="auto"/>
        <w:ind w:right="-90"/>
        <w:rPr>
          <w:b/>
          <w:bCs/>
          <w:iCs/>
        </w:rPr>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3800"/>
        <w:gridCol w:w="3424"/>
        <w:gridCol w:w="2136"/>
      </w:tblGrid>
      <w:tr w:rsidR="003327D7" w:rsidRPr="003937B5" w14:paraId="6351F5D5" w14:textId="77777777" w:rsidTr="00313ABA">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2E75B6"/>
            <w:tcMar>
              <w:top w:w="80" w:type="dxa"/>
              <w:left w:w="90" w:type="dxa"/>
              <w:bottom w:w="80" w:type="dxa"/>
              <w:right w:w="90" w:type="dxa"/>
            </w:tcMar>
            <w:vAlign w:val="center"/>
          </w:tcPr>
          <w:p w14:paraId="2231D41C"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iCs/>
                <w:color w:val="FFFFFF"/>
                <w:sz w:val="18"/>
              </w:rPr>
              <w:t>Pedagogičtí zaměstnanci ZŠ</w:t>
            </w:r>
          </w:p>
        </w:tc>
        <w:tc>
          <w:tcPr>
            <w:tcW w:w="3424" w:type="dxa"/>
            <w:shd w:val="clear" w:color="auto" w:fill="2E75B6"/>
            <w:tcMar>
              <w:top w:w="80" w:type="dxa"/>
              <w:left w:w="90" w:type="dxa"/>
              <w:bottom w:w="80" w:type="dxa"/>
              <w:right w:w="90" w:type="dxa"/>
            </w:tcMar>
            <w:vAlign w:val="center"/>
          </w:tcPr>
          <w:p w14:paraId="6CA2EE11" w14:textId="77777777" w:rsidR="00E834CC" w:rsidRDefault="00313ABA">
            <w:pPr>
              <w:spacing w:after="30" w:line="240" w:lineRule="auto"/>
              <w:jc w:val="left"/>
              <w:cnfStyle w:val="100000000000" w:firstRow="1" w:lastRow="0" w:firstColumn="0" w:lastColumn="0" w:oddVBand="0" w:evenVBand="0" w:oddHBand="0" w:evenHBand="0" w:firstRowFirstColumn="0" w:firstRowLastColumn="0" w:lastRowFirstColumn="0" w:lastRowLastColumn="0"/>
            </w:pPr>
            <w:r>
              <w:rPr>
                <w:color w:val="FFFFFF"/>
                <w:sz w:val="18"/>
              </w:rPr>
              <w:t>Stav k 31. 8. 2026</w:t>
            </w:r>
          </w:p>
        </w:tc>
        <w:tc>
          <w:tcPr>
            <w:tcW w:w="2136" w:type="dxa"/>
            <w:shd w:val="clear" w:color="auto" w:fill="2E75B6"/>
            <w:tcMar>
              <w:top w:w="80" w:type="dxa"/>
              <w:left w:w="90" w:type="dxa"/>
              <w:bottom w:w="80" w:type="dxa"/>
              <w:right w:w="90" w:type="dxa"/>
            </w:tcMar>
            <w:vAlign w:val="center"/>
          </w:tcPr>
          <w:p w14:paraId="4193EF59" w14:textId="77777777" w:rsidR="003327D7" w:rsidRPr="003937B5" w:rsidRDefault="003327D7"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iCs/>
              </w:rPr>
            </w:pPr>
            <w:r w:rsidRPr="003937B5">
              <w:rPr>
                <w:iCs/>
                <w:color w:val="FFFFFF"/>
                <w:sz w:val="18"/>
              </w:rPr>
              <w:t>Úvazek</w:t>
            </w:r>
          </w:p>
        </w:tc>
      </w:tr>
      <w:tr w:rsidR="003327D7" w:rsidRPr="003937B5" w14:paraId="3539D9F0"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5A50D7AD"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b w:val="0"/>
                <w:iCs/>
                <w:sz w:val="18"/>
              </w:rPr>
              <w:t>Ředitelka a třídní učitelka I. třídy</w:t>
            </w:r>
          </w:p>
        </w:tc>
        <w:tc>
          <w:tcPr>
            <w:tcW w:w="3424" w:type="dxa"/>
            <w:shd w:val="clear" w:color="auto" w:fill="FFFFFF"/>
            <w:tcMar>
              <w:top w:w="80" w:type="dxa"/>
              <w:left w:w="90" w:type="dxa"/>
              <w:bottom w:w="80" w:type="dxa"/>
              <w:right w:w="90" w:type="dxa"/>
            </w:tcMar>
            <w:vAlign w:val="center"/>
          </w:tcPr>
          <w:p w14:paraId="6A6EE5E1"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Mgr. Veronika Procházková</w:t>
            </w:r>
          </w:p>
        </w:tc>
        <w:tc>
          <w:tcPr>
            <w:tcW w:w="2136" w:type="dxa"/>
            <w:shd w:val="clear" w:color="auto" w:fill="FFFFFF"/>
            <w:tcMar>
              <w:top w:w="80" w:type="dxa"/>
              <w:left w:w="90" w:type="dxa"/>
              <w:bottom w:w="80" w:type="dxa"/>
              <w:right w:w="90" w:type="dxa"/>
            </w:tcMar>
            <w:vAlign w:val="center"/>
          </w:tcPr>
          <w:p w14:paraId="3B75E75E"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1,000</w:t>
            </w:r>
          </w:p>
        </w:tc>
      </w:tr>
      <w:tr w:rsidR="00A67DA5" w:rsidRPr="003937B5" w14:paraId="15001B16"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076AAF65" w14:textId="77777777" w:rsidR="00A67DA5" w:rsidRPr="003937B5" w:rsidRDefault="00A67DA5" w:rsidP="00E02041">
            <w:pPr>
              <w:widowControl w:val="0"/>
              <w:tabs>
                <w:tab w:val="left" w:pos="0"/>
              </w:tabs>
              <w:overflowPunct w:val="0"/>
              <w:autoSpaceDE w:val="0"/>
              <w:spacing w:after="30" w:line="240" w:lineRule="auto"/>
              <w:ind w:right="-90"/>
              <w:jc w:val="left"/>
              <w:rPr>
                <w:iCs/>
              </w:rPr>
            </w:pPr>
            <w:r w:rsidRPr="003937B5">
              <w:rPr>
                <w:b w:val="0"/>
                <w:iCs/>
                <w:sz w:val="18"/>
              </w:rPr>
              <w:t>Třídní učitelka přípravné třídy</w:t>
            </w:r>
          </w:p>
        </w:tc>
        <w:tc>
          <w:tcPr>
            <w:tcW w:w="3424" w:type="dxa"/>
            <w:shd w:val="clear" w:color="auto" w:fill="EAF1F8"/>
            <w:tcMar>
              <w:top w:w="80" w:type="dxa"/>
              <w:left w:w="90" w:type="dxa"/>
              <w:bottom w:w="80" w:type="dxa"/>
              <w:right w:w="90" w:type="dxa"/>
            </w:tcMar>
            <w:vAlign w:val="center"/>
          </w:tcPr>
          <w:p w14:paraId="22D77C0D" w14:textId="77777777" w:rsidR="00A67DA5" w:rsidRPr="003937B5" w:rsidRDefault="00A67DA5"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Mgr. Irena Blažková</w:t>
            </w:r>
          </w:p>
        </w:tc>
        <w:tc>
          <w:tcPr>
            <w:tcW w:w="2136" w:type="dxa"/>
            <w:shd w:val="clear" w:color="auto" w:fill="EAF1F8"/>
            <w:tcMar>
              <w:top w:w="80" w:type="dxa"/>
              <w:left w:w="90" w:type="dxa"/>
              <w:bottom w:w="80" w:type="dxa"/>
              <w:right w:w="90" w:type="dxa"/>
            </w:tcMar>
            <w:vAlign w:val="center"/>
          </w:tcPr>
          <w:p w14:paraId="3FBEC7B4" w14:textId="77777777" w:rsidR="00A67DA5" w:rsidRPr="003937B5" w:rsidRDefault="00A67DA5"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1,000</w:t>
            </w:r>
          </w:p>
        </w:tc>
      </w:tr>
      <w:tr w:rsidR="003327D7" w:rsidRPr="003937B5" w14:paraId="2813645F"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401BD48A"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b w:val="0"/>
                <w:iCs/>
                <w:sz w:val="18"/>
              </w:rPr>
              <w:t>Třídní učitelka II. třídy</w:t>
            </w:r>
          </w:p>
        </w:tc>
        <w:tc>
          <w:tcPr>
            <w:tcW w:w="3424" w:type="dxa"/>
            <w:shd w:val="clear" w:color="auto" w:fill="FFFFFF"/>
            <w:tcMar>
              <w:top w:w="80" w:type="dxa"/>
              <w:left w:w="90" w:type="dxa"/>
              <w:bottom w:w="80" w:type="dxa"/>
              <w:right w:w="90" w:type="dxa"/>
            </w:tcMar>
            <w:vAlign w:val="center"/>
          </w:tcPr>
          <w:p w14:paraId="06B578CB"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PhDr. Jaroslava Petrová</w:t>
            </w:r>
          </w:p>
        </w:tc>
        <w:tc>
          <w:tcPr>
            <w:tcW w:w="2136" w:type="dxa"/>
            <w:shd w:val="clear" w:color="auto" w:fill="FFFFFF"/>
            <w:tcMar>
              <w:top w:w="80" w:type="dxa"/>
              <w:left w:w="90" w:type="dxa"/>
              <w:bottom w:w="80" w:type="dxa"/>
              <w:right w:w="90" w:type="dxa"/>
            </w:tcMar>
            <w:vAlign w:val="center"/>
          </w:tcPr>
          <w:p w14:paraId="7AE7C23C"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1,000</w:t>
            </w:r>
          </w:p>
        </w:tc>
      </w:tr>
      <w:tr w:rsidR="003327D7" w:rsidRPr="003937B5" w14:paraId="68312C39"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0AFE4BA2"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b w:val="0"/>
                <w:iCs/>
                <w:sz w:val="18"/>
              </w:rPr>
              <w:t>Třídní učitelka III. třídy</w:t>
            </w:r>
          </w:p>
        </w:tc>
        <w:tc>
          <w:tcPr>
            <w:tcW w:w="3424" w:type="dxa"/>
            <w:shd w:val="clear" w:color="auto" w:fill="EAF1F8"/>
            <w:tcMar>
              <w:top w:w="80" w:type="dxa"/>
              <w:left w:w="90" w:type="dxa"/>
              <w:bottom w:w="80" w:type="dxa"/>
              <w:right w:w="90" w:type="dxa"/>
            </w:tcMar>
            <w:vAlign w:val="center"/>
          </w:tcPr>
          <w:p w14:paraId="58A84564"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Mgr. Hana Rejlková</w:t>
            </w:r>
          </w:p>
        </w:tc>
        <w:tc>
          <w:tcPr>
            <w:tcW w:w="2136" w:type="dxa"/>
            <w:shd w:val="clear" w:color="auto" w:fill="EAF1F8"/>
            <w:tcMar>
              <w:top w:w="80" w:type="dxa"/>
              <w:left w:w="90" w:type="dxa"/>
              <w:bottom w:w="80" w:type="dxa"/>
              <w:right w:w="90" w:type="dxa"/>
            </w:tcMar>
            <w:vAlign w:val="center"/>
          </w:tcPr>
          <w:p w14:paraId="4A7AE85E"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1,000</w:t>
            </w:r>
          </w:p>
        </w:tc>
      </w:tr>
      <w:tr w:rsidR="003327D7" w:rsidRPr="003937B5" w14:paraId="2385BA51"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417A6AE3"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b w:val="0"/>
                <w:iCs/>
                <w:sz w:val="18"/>
              </w:rPr>
              <w:t xml:space="preserve">Učitelka </w:t>
            </w:r>
          </w:p>
        </w:tc>
        <w:tc>
          <w:tcPr>
            <w:tcW w:w="3424" w:type="dxa"/>
            <w:shd w:val="clear" w:color="auto" w:fill="FFFFFF"/>
            <w:tcMar>
              <w:top w:w="80" w:type="dxa"/>
              <w:left w:w="90" w:type="dxa"/>
              <w:bottom w:w="80" w:type="dxa"/>
              <w:right w:w="90" w:type="dxa"/>
            </w:tcMar>
            <w:vAlign w:val="center"/>
          </w:tcPr>
          <w:p w14:paraId="10635AB0"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Mgr. Tereza Doubková</w:t>
            </w:r>
          </w:p>
        </w:tc>
        <w:tc>
          <w:tcPr>
            <w:tcW w:w="2136" w:type="dxa"/>
            <w:shd w:val="clear" w:color="auto" w:fill="FFFFFF"/>
            <w:tcMar>
              <w:top w:w="80" w:type="dxa"/>
              <w:left w:w="90" w:type="dxa"/>
              <w:bottom w:w="80" w:type="dxa"/>
              <w:right w:w="90" w:type="dxa"/>
            </w:tcMar>
            <w:vAlign w:val="center"/>
          </w:tcPr>
          <w:p w14:paraId="4E9ACBB5"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0,636</w:t>
            </w:r>
          </w:p>
        </w:tc>
      </w:tr>
      <w:tr w:rsidR="00A67DA5" w:rsidRPr="003937B5" w14:paraId="25388448"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5C498DEA" w14:textId="77777777" w:rsidR="00A67DA5" w:rsidRPr="003937B5" w:rsidRDefault="00A67DA5" w:rsidP="00E02041">
            <w:pPr>
              <w:widowControl w:val="0"/>
              <w:tabs>
                <w:tab w:val="left" w:pos="0"/>
              </w:tabs>
              <w:overflowPunct w:val="0"/>
              <w:autoSpaceDE w:val="0"/>
              <w:spacing w:after="30" w:line="240" w:lineRule="auto"/>
              <w:ind w:right="-90"/>
              <w:jc w:val="left"/>
              <w:rPr>
                <w:iCs/>
              </w:rPr>
            </w:pPr>
            <w:r w:rsidRPr="003937B5">
              <w:rPr>
                <w:b w:val="0"/>
                <w:iCs/>
                <w:sz w:val="18"/>
              </w:rPr>
              <w:t>Vychovatel ŠD 1. oddělení</w:t>
            </w:r>
          </w:p>
        </w:tc>
        <w:tc>
          <w:tcPr>
            <w:tcW w:w="3424" w:type="dxa"/>
            <w:shd w:val="clear" w:color="auto" w:fill="EAF1F8"/>
            <w:tcMar>
              <w:top w:w="80" w:type="dxa"/>
              <w:left w:w="90" w:type="dxa"/>
              <w:bottom w:w="80" w:type="dxa"/>
              <w:right w:w="90" w:type="dxa"/>
            </w:tcMar>
            <w:vAlign w:val="center"/>
          </w:tcPr>
          <w:p w14:paraId="0CD637B5" w14:textId="77777777" w:rsidR="00A67DA5" w:rsidRPr="003937B5" w:rsidRDefault="00A67DA5"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Jiří Řehulka</w:t>
            </w:r>
          </w:p>
        </w:tc>
        <w:tc>
          <w:tcPr>
            <w:tcW w:w="2136" w:type="dxa"/>
            <w:shd w:val="clear" w:color="auto" w:fill="EAF1F8"/>
            <w:tcMar>
              <w:top w:w="80" w:type="dxa"/>
              <w:left w:w="90" w:type="dxa"/>
              <w:bottom w:w="80" w:type="dxa"/>
              <w:right w:w="90" w:type="dxa"/>
            </w:tcMar>
            <w:vAlign w:val="center"/>
          </w:tcPr>
          <w:p w14:paraId="1123CB3C" w14:textId="77777777" w:rsidR="00A67DA5" w:rsidRPr="003937B5" w:rsidRDefault="00A67DA5"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0,500</w:t>
            </w:r>
          </w:p>
        </w:tc>
      </w:tr>
      <w:tr w:rsidR="003327D7" w:rsidRPr="003937B5" w14:paraId="5E14C15E"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04377C93"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b w:val="0"/>
                <w:iCs/>
                <w:sz w:val="18"/>
              </w:rPr>
              <w:t>Vychovatelka ŠD</w:t>
            </w:r>
            <w:r w:rsidR="00A67DA5" w:rsidRPr="003937B5">
              <w:rPr>
                <w:b w:val="0"/>
                <w:iCs/>
                <w:sz w:val="18"/>
              </w:rPr>
              <w:t xml:space="preserve"> 2. oddělení</w:t>
            </w:r>
          </w:p>
        </w:tc>
        <w:tc>
          <w:tcPr>
            <w:tcW w:w="3424" w:type="dxa"/>
            <w:shd w:val="clear" w:color="auto" w:fill="FFFFFF"/>
            <w:tcMar>
              <w:top w:w="80" w:type="dxa"/>
              <w:left w:w="90" w:type="dxa"/>
              <w:bottom w:w="80" w:type="dxa"/>
              <w:right w:w="90" w:type="dxa"/>
            </w:tcMar>
            <w:vAlign w:val="center"/>
          </w:tcPr>
          <w:p w14:paraId="5FB2D2A4"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Lada Janošec</w:t>
            </w:r>
          </w:p>
        </w:tc>
        <w:tc>
          <w:tcPr>
            <w:tcW w:w="2136" w:type="dxa"/>
            <w:shd w:val="clear" w:color="auto" w:fill="FFFFFF"/>
            <w:tcMar>
              <w:top w:w="80" w:type="dxa"/>
              <w:left w:w="90" w:type="dxa"/>
              <w:bottom w:w="80" w:type="dxa"/>
              <w:right w:w="90" w:type="dxa"/>
            </w:tcMar>
            <w:vAlign w:val="center"/>
          </w:tcPr>
          <w:p w14:paraId="6A47C31B"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0,900</w:t>
            </w:r>
          </w:p>
        </w:tc>
      </w:tr>
      <w:tr w:rsidR="003327D7" w:rsidRPr="003937B5" w14:paraId="607E1C77"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5D4B15D4"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Asistentka pedagoga</w:t>
            </w:r>
          </w:p>
        </w:tc>
        <w:tc>
          <w:tcPr>
            <w:tcW w:w="3424" w:type="dxa"/>
            <w:shd w:val="clear" w:color="auto" w:fill="EAF1F8"/>
            <w:tcMar>
              <w:top w:w="80" w:type="dxa"/>
              <w:left w:w="90" w:type="dxa"/>
              <w:bottom w:w="80" w:type="dxa"/>
              <w:right w:w="90" w:type="dxa"/>
            </w:tcMar>
            <w:vAlign w:val="center"/>
          </w:tcPr>
          <w:p w14:paraId="24914853"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Lada Janošec</w:t>
            </w:r>
          </w:p>
        </w:tc>
        <w:tc>
          <w:tcPr>
            <w:tcW w:w="2136" w:type="dxa"/>
            <w:shd w:val="clear" w:color="auto" w:fill="EAF1F8"/>
            <w:tcMar>
              <w:top w:w="80" w:type="dxa"/>
              <w:left w:w="90" w:type="dxa"/>
              <w:bottom w:w="80" w:type="dxa"/>
              <w:right w:w="90" w:type="dxa"/>
            </w:tcMar>
            <w:vAlign w:val="center"/>
          </w:tcPr>
          <w:p w14:paraId="7490579D"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0,500</w:t>
            </w:r>
          </w:p>
        </w:tc>
      </w:tr>
      <w:tr w:rsidR="003327D7" w:rsidRPr="003937B5" w14:paraId="4D6CA67E"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6116F9F0"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lastRenderedPageBreak/>
              <w:t>Asistentka pedagoga</w:t>
            </w:r>
          </w:p>
        </w:tc>
        <w:tc>
          <w:tcPr>
            <w:tcW w:w="3424" w:type="dxa"/>
            <w:shd w:val="clear" w:color="auto" w:fill="FFFFFF"/>
            <w:tcMar>
              <w:top w:w="80" w:type="dxa"/>
              <w:left w:w="90" w:type="dxa"/>
              <w:bottom w:w="80" w:type="dxa"/>
              <w:right w:w="90" w:type="dxa"/>
            </w:tcMar>
            <w:vAlign w:val="center"/>
          </w:tcPr>
          <w:p w14:paraId="497F5DEE"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Jindřiška Straková</w:t>
            </w:r>
          </w:p>
        </w:tc>
        <w:tc>
          <w:tcPr>
            <w:tcW w:w="2136" w:type="dxa"/>
            <w:shd w:val="clear" w:color="auto" w:fill="FFFFFF"/>
            <w:tcMar>
              <w:top w:w="80" w:type="dxa"/>
              <w:left w:w="90" w:type="dxa"/>
              <w:bottom w:w="80" w:type="dxa"/>
              <w:right w:w="90" w:type="dxa"/>
            </w:tcMar>
            <w:vAlign w:val="center"/>
          </w:tcPr>
          <w:p w14:paraId="364342F6"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r w:rsidR="008F4C00" w:rsidRPr="003937B5">
              <w:rPr>
                <w:iCs/>
                <w:sz w:val="18"/>
              </w:rPr>
              <w:t>850</w:t>
            </w:r>
          </w:p>
        </w:tc>
      </w:tr>
      <w:tr w:rsidR="003327D7" w:rsidRPr="003937B5" w14:paraId="16A50034"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5C3C026B"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Asistent pedagoga</w:t>
            </w:r>
          </w:p>
        </w:tc>
        <w:tc>
          <w:tcPr>
            <w:tcW w:w="3424" w:type="dxa"/>
            <w:shd w:val="clear" w:color="auto" w:fill="EAF1F8"/>
            <w:tcMar>
              <w:top w:w="80" w:type="dxa"/>
              <w:left w:w="90" w:type="dxa"/>
              <w:bottom w:w="80" w:type="dxa"/>
              <w:right w:w="90" w:type="dxa"/>
            </w:tcMar>
            <w:vAlign w:val="center"/>
          </w:tcPr>
          <w:p w14:paraId="0535AA20"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Mgr. Dana Kuchynková</w:t>
            </w:r>
          </w:p>
        </w:tc>
        <w:tc>
          <w:tcPr>
            <w:tcW w:w="2136" w:type="dxa"/>
            <w:shd w:val="clear" w:color="auto" w:fill="EAF1F8"/>
            <w:tcMar>
              <w:top w:w="80" w:type="dxa"/>
              <w:left w:w="90" w:type="dxa"/>
              <w:bottom w:w="80" w:type="dxa"/>
              <w:right w:w="90" w:type="dxa"/>
            </w:tcMar>
            <w:vAlign w:val="center"/>
          </w:tcPr>
          <w:p w14:paraId="76CC4CA3"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r w:rsidR="009B7600" w:rsidRPr="003937B5">
              <w:rPr>
                <w:iCs/>
                <w:sz w:val="18"/>
              </w:rPr>
              <w:t>300</w:t>
            </w:r>
          </w:p>
        </w:tc>
      </w:tr>
      <w:tr w:rsidR="00B83D8C" w:rsidRPr="003937B5" w14:paraId="3F7391AB"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53058F73" w14:textId="77777777" w:rsidR="00B83D8C" w:rsidRPr="003937B5" w:rsidRDefault="00B83D8C" w:rsidP="00E02041">
            <w:pPr>
              <w:widowControl w:val="0"/>
              <w:tabs>
                <w:tab w:val="left" w:pos="0"/>
              </w:tabs>
              <w:overflowPunct w:val="0"/>
              <w:autoSpaceDE w:val="0"/>
              <w:spacing w:after="30" w:line="240" w:lineRule="auto"/>
              <w:ind w:right="-90"/>
              <w:jc w:val="left"/>
              <w:rPr>
                <w:iCs/>
              </w:rPr>
            </w:pPr>
            <w:r w:rsidRPr="003937B5">
              <w:rPr>
                <w:b w:val="0"/>
                <w:iCs/>
                <w:sz w:val="18"/>
              </w:rPr>
              <w:t>Asistent pedagoga</w:t>
            </w:r>
          </w:p>
        </w:tc>
        <w:tc>
          <w:tcPr>
            <w:tcW w:w="3424" w:type="dxa"/>
            <w:shd w:val="clear" w:color="auto" w:fill="FFFFFF"/>
            <w:tcMar>
              <w:top w:w="80" w:type="dxa"/>
              <w:left w:w="90" w:type="dxa"/>
              <w:bottom w:w="80" w:type="dxa"/>
              <w:right w:w="90" w:type="dxa"/>
            </w:tcMar>
            <w:vAlign w:val="center"/>
          </w:tcPr>
          <w:p w14:paraId="175D1056" w14:textId="77777777" w:rsidR="00B83D8C" w:rsidRPr="003937B5" w:rsidRDefault="00B83D8C"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Jiří Řehulka</w:t>
            </w:r>
          </w:p>
        </w:tc>
        <w:tc>
          <w:tcPr>
            <w:tcW w:w="2136" w:type="dxa"/>
            <w:shd w:val="clear" w:color="auto" w:fill="FFFFFF"/>
            <w:tcMar>
              <w:top w:w="80" w:type="dxa"/>
              <w:left w:w="90" w:type="dxa"/>
              <w:bottom w:w="80" w:type="dxa"/>
              <w:right w:w="90" w:type="dxa"/>
            </w:tcMar>
            <w:vAlign w:val="center"/>
          </w:tcPr>
          <w:p w14:paraId="684879BF" w14:textId="77777777" w:rsidR="00B83D8C" w:rsidRPr="003937B5" w:rsidRDefault="00B83D8C"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0,500</w:t>
            </w:r>
          </w:p>
        </w:tc>
      </w:tr>
    </w:tbl>
    <w:p w14:paraId="4FA81B92" w14:textId="77777777" w:rsidR="003327D7" w:rsidRPr="003937B5" w:rsidRDefault="003327D7" w:rsidP="00E02041">
      <w:pPr>
        <w:tabs>
          <w:tab w:val="left" w:pos="0"/>
        </w:tabs>
        <w:overflowPunct w:val="0"/>
        <w:autoSpaceDE w:val="0"/>
        <w:spacing w:line="276" w:lineRule="auto"/>
        <w:ind w:right="-90"/>
        <w:rPr>
          <w:b/>
          <w:bCs/>
          <w:iCs/>
        </w:rPr>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3800"/>
        <w:gridCol w:w="3424"/>
        <w:gridCol w:w="2136"/>
      </w:tblGrid>
      <w:tr w:rsidR="003327D7" w:rsidRPr="003937B5" w14:paraId="4A8C1764" w14:textId="77777777" w:rsidTr="00313ABA">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2E75B6"/>
            <w:tcMar>
              <w:top w:w="80" w:type="dxa"/>
              <w:left w:w="90" w:type="dxa"/>
              <w:bottom w:w="80" w:type="dxa"/>
              <w:right w:w="90" w:type="dxa"/>
            </w:tcMar>
            <w:vAlign w:val="center"/>
          </w:tcPr>
          <w:p w14:paraId="7F3690B1"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iCs/>
                <w:color w:val="FFFFFF"/>
                <w:sz w:val="18"/>
              </w:rPr>
              <w:t>Pedagogičtí zaměstnanci MŠ</w:t>
            </w:r>
          </w:p>
        </w:tc>
        <w:tc>
          <w:tcPr>
            <w:tcW w:w="3424" w:type="dxa"/>
            <w:shd w:val="clear" w:color="auto" w:fill="2E75B6"/>
            <w:tcMar>
              <w:top w:w="80" w:type="dxa"/>
              <w:left w:w="90" w:type="dxa"/>
              <w:bottom w:w="80" w:type="dxa"/>
              <w:right w:w="90" w:type="dxa"/>
            </w:tcMar>
            <w:vAlign w:val="center"/>
          </w:tcPr>
          <w:p w14:paraId="6B59E2A4" w14:textId="77777777" w:rsidR="00E834CC" w:rsidRDefault="00313ABA">
            <w:pPr>
              <w:spacing w:after="30" w:line="240" w:lineRule="auto"/>
              <w:jc w:val="left"/>
              <w:cnfStyle w:val="100000000000" w:firstRow="1" w:lastRow="0" w:firstColumn="0" w:lastColumn="0" w:oddVBand="0" w:evenVBand="0" w:oddHBand="0" w:evenHBand="0" w:firstRowFirstColumn="0" w:firstRowLastColumn="0" w:lastRowFirstColumn="0" w:lastRowLastColumn="0"/>
            </w:pPr>
            <w:r>
              <w:rPr>
                <w:color w:val="FFFFFF"/>
                <w:sz w:val="18"/>
              </w:rPr>
              <w:t>Stav k 31. 8. 2026</w:t>
            </w:r>
          </w:p>
        </w:tc>
        <w:tc>
          <w:tcPr>
            <w:tcW w:w="2136" w:type="dxa"/>
            <w:shd w:val="clear" w:color="auto" w:fill="2E75B6"/>
            <w:tcMar>
              <w:top w:w="80" w:type="dxa"/>
              <w:left w:w="90" w:type="dxa"/>
              <w:bottom w:w="80" w:type="dxa"/>
              <w:right w:w="90" w:type="dxa"/>
            </w:tcMar>
            <w:vAlign w:val="center"/>
          </w:tcPr>
          <w:p w14:paraId="72588FA8" w14:textId="77777777" w:rsidR="003327D7" w:rsidRPr="003937B5" w:rsidRDefault="003327D7"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iCs/>
              </w:rPr>
            </w:pPr>
            <w:r w:rsidRPr="003937B5">
              <w:rPr>
                <w:iCs/>
                <w:color w:val="FFFFFF"/>
                <w:sz w:val="18"/>
              </w:rPr>
              <w:t>Úvazek</w:t>
            </w:r>
          </w:p>
        </w:tc>
      </w:tr>
      <w:tr w:rsidR="003327D7" w:rsidRPr="003937B5" w14:paraId="185BCE59"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7B6A3ECD"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b w:val="0"/>
                <w:iCs/>
                <w:sz w:val="18"/>
              </w:rPr>
              <w:t xml:space="preserve">Učitelka </w:t>
            </w:r>
          </w:p>
        </w:tc>
        <w:tc>
          <w:tcPr>
            <w:tcW w:w="3424" w:type="dxa"/>
            <w:shd w:val="clear" w:color="auto" w:fill="FFFFFF"/>
            <w:tcMar>
              <w:top w:w="80" w:type="dxa"/>
              <w:left w:w="90" w:type="dxa"/>
              <w:bottom w:w="80" w:type="dxa"/>
              <w:right w:w="90" w:type="dxa"/>
            </w:tcMar>
            <w:vAlign w:val="center"/>
          </w:tcPr>
          <w:p w14:paraId="35F838C2"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Bc. Kristýna Kubartová</w:t>
            </w:r>
          </w:p>
        </w:tc>
        <w:tc>
          <w:tcPr>
            <w:tcW w:w="2136" w:type="dxa"/>
            <w:shd w:val="clear" w:color="auto" w:fill="FFFFFF"/>
            <w:tcMar>
              <w:top w:w="80" w:type="dxa"/>
              <w:left w:w="90" w:type="dxa"/>
              <w:bottom w:w="80" w:type="dxa"/>
              <w:right w:w="90" w:type="dxa"/>
            </w:tcMar>
            <w:vAlign w:val="center"/>
          </w:tcPr>
          <w:p w14:paraId="0EA62EBD"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1,000</w:t>
            </w:r>
          </w:p>
        </w:tc>
      </w:tr>
      <w:tr w:rsidR="003327D7" w:rsidRPr="003937B5" w14:paraId="14776AF1"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1507DCF7"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b w:val="0"/>
                <w:iCs/>
                <w:sz w:val="18"/>
              </w:rPr>
              <w:t xml:space="preserve">Učitelka </w:t>
            </w:r>
          </w:p>
        </w:tc>
        <w:tc>
          <w:tcPr>
            <w:tcW w:w="3424" w:type="dxa"/>
            <w:shd w:val="clear" w:color="auto" w:fill="EAF1F8"/>
            <w:tcMar>
              <w:top w:w="80" w:type="dxa"/>
              <w:left w:w="90" w:type="dxa"/>
              <w:bottom w:w="80" w:type="dxa"/>
              <w:right w:w="90" w:type="dxa"/>
            </w:tcMar>
            <w:vAlign w:val="center"/>
          </w:tcPr>
          <w:p w14:paraId="69B49EC9"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Marcela Nacházelová</w:t>
            </w:r>
          </w:p>
        </w:tc>
        <w:tc>
          <w:tcPr>
            <w:tcW w:w="2136" w:type="dxa"/>
            <w:shd w:val="clear" w:color="auto" w:fill="EAF1F8"/>
            <w:tcMar>
              <w:top w:w="80" w:type="dxa"/>
              <w:left w:w="90" w:type="dxa"/>
              <w:bottom w:w="80" w:type="dxa"/>
              <w:right w:w="90" w:type="dxa"/>
            </w:tcMar>
            <w:vAlign w:val="center"/>
          </w:tcPr>
          <w:p w14:paraId="513C618E"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1,000</w:t>
            </w:r>
          </w:p>
        </w:tc>
      </w:tr>
    </w:tbl>
    <w:p w14:paraId="444E57AC" w14:textId="77777777" w:rsidR="003327D7" w:rsidRPr="003937B5" w:rsidRDefault="003327D7" w:rsidP="00E02041">
      <w:pPr>
        <w:spacing w:line="276" w:lineRule="auto"/>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7224"/>
        <w:gridCol w:w="2136"/>
      </w:tblGrid>
      <w:tr w:rsidR="003327D7" w:rsidRPr="003937B5" w14:paraId="6BD2BF4E" w14:textId="77777777" w:rsidTr="00313ABA">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2E75B6"/>
            <w:tcMar>
              <w:top w:w="80" w:type="dxa"/>
              <w:left w:w="90" w:type="dxa"/>
              <w:bottom w:w="80" w:type="dxa"/>
              <w:right w:w="90" w:type="dxa"/>
            </w:tcMar>
            <w:vAlign w:val="center"/>
          </w:tcPr>
          <w:p w14:paraId="0C863D33" w14:textId="77777777" w:rsidR="00E834CC" w:rsidRDefault="00313ABA">
            <w:pPr>
              <w:spacing w:after="30" w:line="240" w:lineRule="auto"/>
              <w:jc w:val="left"/>
            </w:pPr>
            <w:r>
              <w:rPr>
                <w:color w:val="FFFFFF"/>
                <w:sz w:val="18"/>
              </w:rPr>
              <w:t xml:space="preserve">Celkový úvazek pedagog. </w:t>
            </w:r>
            <w:r>
              <w:rPr>
                <w:color w:val="FFFFFF"/>
                <w:sz w:val="18"/>
              </w:rPr>
              <w:t>pracovníků ZŠ a MŠ k  31. 8. 2026</w:t>
            </w:r>
          </w:p>
        </w:tc>
        <w:tc>
          <w:tcPr>
            <w:tcW w:w="2136" w:type="dxa"/>
            <w:shd w:val="clear" w:color="auto" w:fill="2E75B6"/>
            <w:tcMar>
              <w:top w:w="80" w:type="dxa"/>
              <w:left w:w="90" w:type="dxa"/>
              <w:bottom w:w="80" w:type="dxa"/>
              <w:right w:w="90" w:type="dxa"/>
            </w:tcMar>
            <w:vAlign w:val="center"/>
          </w:tcPr>
          <w:p w14:paraId="14E68D98" w14:textId="77777777" w:rsidR="003327D7" w:rsidRPr="003937B5" w:rsidRDefault="003327D7"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b w:val="0"/>
                <w:bCs w:val="0"/>
                <w:iCs/>
              </w:rPr>
            </w:pPr>
            <w:r w:rsidRPr="003937B5">
              <w:rPr>
                <w:iCs/>
                <w:color w:val="FFFFFF"/>
                <w:sz w:val="18"/>
              </w:rPr>
              <w:t>Úvazek</w:t>
            </w:r>
          </w:p>
        </w:tc>
      </w:tr>
      <w:tr w:rsidR="003327D7" w:rsidRPr="003937B5" w14:paraId="009B3D61"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FFFFFF"/>
            <w:tcMar>
              <w:top w:w="80" w:type="dxa"/>
              <w:left w:w="90" w:type="dxa"/>
              <w:bottom w:w="80" w:type="dxa"/>
              <w:right w:w="90" w:type="dxa"/>
            </w:tcMar>
            <w:vAlign w:val="center"/>
          </w:tcPr>
          <w:p w14:paraId="0F02114B"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Pedagogové ZŠ</w:t>
            </w:r>
          </w:p>
        </w:tc>
        <w:tc>
          <w:tcPr>
            <w:tcW w:w="2136" w:type="dxa"/>
            <w:shd w:val="clear" w:color="auto" w:fill="FFFFFF"/>
            <w:tcMar>
              <w:top w:w="80" w:type="dxa"/>
              <w:left w:w="90" w:type="dxa"/>
              <w:bottom w:w="80" w:type="dxa"/>
              <w:right w:w="90" w:type="dxa"/>
            </w:tcMar>
            <w:vAlign w:val="center"/>
          </w:tcPr>
          <w:p w14:paraId="5D5E2AC2" w14:textId="77777777" w:rsidR="003327D7" w:rsidRPr="003937B5" w:rsidRDefault="00B83D8C"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4</w:t>
            </w:r>
            <w:r w:rsidR="003327D7" w:rsidRPr="003937B5">
              <w:rPr>
                <w:iCs/>
                <w:sz w:val="18"/>
              </w:rPr>
              <w:t>,636</w:t>
            </w:r>
          </w:p>
        </w:tc>
      </w:tr>
      <w:tr w:rsidR="003327D7" w:rsidRPr="003937B5" w14:paraId="25126F67"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EAF1F8"/>
            <w:tcMar>
              <w:top w:w="80" w:type="dxa"/>
              <w:left w:w="90" w:type="dxa"/>
              <w:bottom w:w="80" w:type="dxa"/>
              <w:right w:w="90" w:type="dxa"/>
            </w:tcMar>
            <w:vAlign w:val="center"/>
          </w:tcPr>
          <w:p w14:paraId="5E8E711A"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Pedagogové MŠ</w:t>
            </w:r>
          </w:p>
        </w:tc>
        <w:tc>
          <w:tcPr>
            <w:tcW w:w="2136" w:type="dxa"/>
            <w:shd w:val="clear" w:color="auto" w:fill="EAF1F8"/>
            <w:tcMar>
              <w:top w:w="80" w:type="dxa"/>
              <w:left w:w="90" w:type="dxa"/>
              <w:bottom w:w="80" w:type="dxa"/>
              <w:right w:w="90" w:type="dxa"/>
            </w:tcMar>
            <w:vAlign w:val="center"/>
          </w:tcPr>
          <w:p w14:paraId="1995DB80"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2,000</w:t>
            </w:r>
          </w:p>
        </w:tc>
      </w:tr>
      <w:tr w:rsidR="003327D7" w:rsidRPr="003937B5" w14:paraId="08982C3B"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FFFFFF"/>
            <w:tcMar>
              <w:top w:w="80" w:type="dxa"/>
              <w:left w:w="90" w:type="dxa"/>
              <w:bottom w:w="80" w:type="dxa"/>
              <w:right w:w="90" w:type="dxa"/>
            </w:tcMar>
            <w:vAlign w:val="center"/>
          </w:tcPr>
          <w:p w14:paraId="4F489B35"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Vychovatelka ŠD</w:t>
            </w:r>
          </w:p>
        </w:tc>
        <w:tc>
          <w:tcPr>
            <w:tcW w:w="2136" w:type="dxa"/>
            <w:shd w:val="clear" w:color="auto" w:fill="FFFFFF"/>
            <w:tcMar>
              <w:top w:w="80" w:type="dxa"/>
              <w:left w:w="90" w:type="dxa"/>
              <w:bottom w:w="80" w:type="dxa"/>
              <w:right w:w="90" w:type="dxa"/>
            </w:tcMar>
            <w:vAlign w:val="center"/>
          </w:tcPr>
          <w:p w14:paraId="2F772376"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1,400</w:t>
            </w:r>
          </w:p>
        </w:tc>
      </w:tr>
      <w:tr w:rsidR="003327D7" w:rsidRPr="003937B5" w14:paraId="17996D6B"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EAF1F8"/>
            <w:tcMar>
              <w:top w:w="80" w:type="dxa"/>
              <w:left w:w="90" w:type="dxa"/>
              <w:bottom w:w="80" w:type="dxa"/>
              <w:right w:w="90" w:type="dxa"/>
            </w:tcMar>
            <w:vAlign w:val="center"/>
          </w:tcPr>
          <w:p w14:paraId="50E5760D"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Asistent pedagoga ZŠ</w:t>
            </w:r>
          </w:p>
        </w:tc>
        <w:tc>
          <w:tcPr>
            <w:tcW w:w="2136" w:type="dxa"/>
            <w:shd w:val="clear" w:color="auto" w:fill="EAF1F8"/>
            <w:tcMar>
              <w:top w:w="80" w:type="dxa"/>
              <w:left w:w="90" w:type="dxa"/>
              <w:bottom w:w="80" w:type="dxa"/>
              <w:right w:w="90" w:type="dxa"/>
            </w:tcMar>
            <w:vAlign w:val="center"/>
          </w:tcPr>
          <w:p w14:paraId="0DEEA76B"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r w:rsidR="00475CF0" w:rsidRPr="003937B5">
              <w:rPr>
                <w:iCs/>
                <w:sz w:val="18"/>
              </w:rPr>
              <w:t>650</w:t>
            </w:r>
          </w:p>
        </w:tc>
      </w:tr>
      <w:tr w:rsidR="003327D7" w:rsidRPr="003937B5" w14:paraId="0A6A28EA"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224" w:type="dxa"/>
            <w:shd w:val="clear" w:color="auto" w:fill="FFFFFF"/>
            <w:tcMar>
              <w:top w:w="80" w:type="dxa"/>
              <w:left w:w="90" w:type="dxa"/>
              <w:bottom w:w="80" w:type="dxa"/>
              <w:right w:w="90" w:type="dxa"/>
            </w:tcMar>
            <w:vAlign w:val="center"/>
          </w:tcPr>
          <w:p w14:paraId="74076887"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 xml:space="preserve">Asistent pedagoga </w:t>
            </w:r>
            <w:r w:rsidR="00B83D8C" w:rsidRPr="003937B5">
              <w:rPr>
                <w:b w:val="0"/>
                <w:iCs/>
                <w:sz w:val="18"/>
              </w:rPr>
              <w:t>Přípr. třída</w:t>
            </w:r>
          </w:p>
        </w:tc>
        <w:tc>
          <w:tcPr>
            <w:tcW w:w="2136" w:type="dxa"/>
            <w:shd w:val="clear" w:color="auto" w:fill="FFFFFF"/>
            <w:tcMar>
              <w:top w:w="80" w:type="dxa"/>
              <w:left w:w="90" w:type="dxa"/>
              <w:bottom w:w="80" w:type="dxa"/>
              <w:right w:w="90" w:type="dxa"/>
            </w:tcMar>
            <w:vAlign w:val="center"/>
          </w:tcPr>
          <w:p w14:paraId="5B41E7E5"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0,500</w:t>
            </w:r>
          </w:p>
        </w:tc>
      </w:tr>
    </w:tbl>
    <w:p w14:paraId="25B061FD" w14:textId="77777777" w:rsidR="003327D7" w:rsidRPr="003937B5" w:rsidRDefault="003327D7" w:rsidP="00E02041">
      <w:pPr>
        <w:spacing w:line="276" w:lineRule="auto"/>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3800"/>
        <w:gridCol w:w="3424"/>
        <w:gridCol w:w="2136"/>
      </w:tblGrid>
      <w:tr w:rsidR="003327D7" w:rsidRPr="003937B5" w14:paraId="20DEACB0" w14:textId="77777777" w:rsidTr="00313ABA">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2E75B6"/>
            <w:tcMar>
              <w:top w:w="80" w:type="dxa"/>
              <w:left w:w="90" w:type="dxa"/>
              <w:bottom w:w="80" w:type="dxa"/>
              <w:right w:w="90" w:type="dxa"/>
            </w:tcMar>
            <w:vAlign w:val="center"/>
          </w:tcPr>
          <w:p w14:paraId="7AABFD99"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iCs/>
                <w:color w:val="FFFFFF"/>
                <w:sz w:val="18"/>
              </w:rPr>
              <w:t>Nepedagogičtí zaměstnanci ZŠ a MŠ</w:t>
            </w:r>
          </w:p>
          <w:p w14:paraId="332CDCDB"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iCs/>
                <w:color w:val="FFFFFF"/>
                <w:sz w:val="18"/>
              </w:rPr>
              <w:t>Celkový úvazek – 3,0</w:t>
            </w:r>
          </w:p>
        </w:tc>
        <w:tc>
          <w:tcPr>
            <w:tcW w:w="3424" w:type="dxa"/>
            <w:shd w:val="clear" w:color="auto" w:fill="2E75B6"/>
            <w:tcMar>
              <w:top w:w="80" w:type="dxa"/>
              <w:left w:w="90" w:type="dxa"/>
              <w:bottom w:w="80" w:type="dxa"/>
              <w:right w:w="90" w:type="dxa"/>
            </w:tcMar>
            <w:vAlign w:val="center"/>
          </w:tcPr>
          <w:p w14:paraId="5B218437" w14:textId="77777777" w:rsidR="00E834CC" w:rsidRDefault="00313ABA">
            <w:pPr>
              <w:spacing w:after="30" w:line="240" w:lineRule="auto"/>
              <w:jc w:val="left"/>
              <w:cnfStyle w:val="100000000000" w:firstRow="1" w:lastRow="0" w:firstColumn="0" w:lastColumn="0" w:oddVBand="0" w:evenVBand="0" w:oddHBand="0" w:evenHBand="0" w:firstRowFirstColumn="0" w:firstRowLastColumn="0" w:lastRowFirstColumn="0" w:lastRowLastColumn="0"/>
            </w:pPr>
            <w:r>
              <w:rPr>
                <w:color w:val="FFFFFF"/>
                <w:sz w:val="18"/>
              </w:rPr>
              <w:t>Stav k 31. 8. 2026</w:t>
            </w:r>
          </w:p>
        </w:tc>
        <w:tc>
          <w:tcPr>
            <w:tcW w:w="2136" w:type="dxa"/>
            <w:shd w:val="clear" w:color="auto" w:fill="2E75B6"/>
            <w:tcMar>
              <w:top w:w="80" w:type="dxa"/>
              <w:left w:w="90" w:type="dxa"/>
              <w:bottom w:w="80" w:type="dxa"/>
              <w:right w:w="90" w:type="dxa"/>
            </w:tcMar>
            <w:vAlign w:val="center"/>
          </w:tcPr>
          <w:p w14:paraId="2FDA16D6" w14:textId="77777777" w:rsidR="003327D7" w:rsidRPr="003937B5" w:rsidRDefault="003327D7"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b w:val="0"/>
                <w:bCs w:val="0"/>
                <w:iCs/>
              </w:rPr>
            </w:pPr>
            <w:r w:rsidRPr="003937B5">
              <w:rPr>
                <w:iCs/>
                <w:color w:val="FFFFFF"/>
                <w:sz w:val="18"/>
              </w:rPr>
              <w:t>Úvazek</w:t>
            </w:r>
          </w:p>
          <w:p w14:paraId="5CAAD5F3" w14:textId="77777777" w:rsidR="003327D7" w:rsidRPr="003937B5" w:rsidRDefault="003327D7"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iCs/>
              </w:rPr>
            </w:pPr>
          </w:p>
        </w:tc>
      </w:tr>
      <w:tr w:rsidR="003327D7" w:rsidRPr="003937B5" w14:paraId="2ABD2676"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19939483"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b w:val="0"/>
                <w:iCs/>
                <w:sz w:val="18"/>
              </w:rPr>
              <w:t>Školník</w:t>
            </w:r>
          </w:p>
        </w:tc>
        <w:tc>
          <w:tcPr>
            <w:tcW w:w="3424" w:type="dxa"/>
            <w:shd w:val="clear" w:color="auto" w:fill="FFFFFF"/>
            <w:tcMar>
              <w:top w:w="80" w:type="dxa"/>
              <w:left w:w="90" w:type="dxa"/>
              <w:bottom w:w="80" w:type="dxa"/>
              <w:right w:w="90" w:type="dxa"/>
            </w:tcMar>
            <w:vAlign w:val="center"/>
          </w:tcPr>
          <w:p w14:paraId="4DB51E63"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 xml:space="preserve">Jan Kotrbatý </w:t>
            </w:r>
          </w:p>
        </w:tc>
        <w:tc>
          <w:tcPr>
            <w:tcW w:w="2136" w:type="dxa"/>
            <w:shd w:val="clear" w:color="auto" w:fill="FFFFFF"/>
            <w:tcMar>
              <w:top w:w="80" w:type="dxa"/>
              <w:left w:w="90" w:type="dxa"/>
              <w:bottom w:w="80" w:type="dxa"/>
              <w:right w:w="90" w:type="dxa"/>
            </w:tcMar>
            <w:vAlign w:val="center"/>
          </w:tcPr>
          <w:p w14:paraId="385B89AB"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0,500</w:t>
            </w:r>
          </w:p>
        </w:tc>
      </w:tr>
      <w:tr w:rsidR="003327D7" w:rsidRPr="003937B5" w14:paraId="1B7695E0"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35793F54" w14:textId="77777777" w:rsidR="003327D7" w:rsidRPr="003937B5" w:rsidRDefault="003327D7" w:rsidP="00E02041">
            <w:pPr>
              <w:widowControl w:val="0"/>
              <w:tabs>
                <w:tab w:val="left" w:pos="0"/>
              </w:tabs>
              <w:overflowPunct w:val="0"/>
              <w:autoSpaceDE w:val="0"/>
              <w:spacing w:after="30" w:line="240" w:lineRule="auto"/>
              <w:ind w:right="-90"/>
              <w:jc w:val="left"/>
              <w:rPr>
                <w:b w:val="0"/>
                <w:bCs w:val="0"/>
                <w:iCs/>
              </w:rPr>
            </w:pPr>
            <w:r w:rsidRPr="003937B5">
              <w:rPr>
                <w:b w:val="0"/>
                <w:iCs/>
                <w:sz w:val="18"/>
              </w:rPr>
              <w:t xml:space="preserve">Vedoucí ŠJ </w:t>
            </w:r>
          </w:p>
        </w:tc>
        <w:tc>
          <w:tcPr>
            <w:tcW w:w="3424" w:type="dxa"/>
            <w:shd w:val="clear" w:color="auto" w:fill="EAF1F8"/>
            <w:tcMar>
              <w:top w:w="80" w:type="dxa"/>
              <w:left w:w="90" w:type="dxa"/>
              <w:bottom w:w="80" w:type="dxa"/>
              <w:right w:w="90" w:type="dxa"/>
            </w:tcMar>
            <w:vAlign w:val="center"/>
          </w:tcPr>
          <w:p w14:paraId="077F57C7"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Vladimíra Mužíková</w:t>
            </w:r>
          </w:p>
        </w:tc>
        <w:tc>
          <w:tcPr>
            <w:tcW w:w="2136" w:type="dxa"/>
            <w:shd w:val="clear" w:color="auto" w:fill="EAF1F8"/>
            <w:tcMar>
              <w:top w:w="80" w:type="dxa"/>
              <w:left w:w="90" w:type="dxa"/>
              <w:bottom w:w="80" w:type="dxa"/>
              <w:right w:w="90" w:type="dxa"/>
            </w:tcMar>
            <w:vAlign w:val="center"/>
          </w:tcPr>
          <w:p w14:paraId="3B57341A"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b/>
                <w:bCs/>
                <w:iCs/>
              </w:rPr>
            </w:pPr>
            <w:r w:rsidRPr="003937B5">
              <w:rPr>
                <w:iCs/>
                <w:sz w:val="18"/>
              </w:rPr>
              <w:t>0,500</w:t>
            </w:r>
          </w:p>
        </w:tc>
      </w:tr>
      <w:tr w:rsidR="003327D7" w:rsidRPr="003937B5" w14:paraId="0B0B6540"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2F607058"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Vedoucí kuchařka ŠJ</w:t>
            </w:r>
          </w:p>
        </w:tc>
        <w:tc>
          <w:tcPr>
            <w:tcW w:w="3424" w:type="dxa"/>
            <w:shd w:val="clear" w:color="auto" w:fill="FFFFFF"/>
            <w:tcMar>
              <w:top w:w="80" w:type="dxa"/>
              <w:left w:w="90" w:type="dxa"/>
              <w:bottom w:w="80" w:type="dxa"/>
              <w:right w:w="90" w:type="dxa"/>
            </w:tcMar>
            <w:vAlign w:val="center"/>
          </w:tcPr>
          <w:p w14:paraId="21C29BC4"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Dana Kiliánová</w:t>
            </w:r>
          </w:p>
        </w:tc>
        <w:tc>
          <w:tcPr>
            <w:tcW w:w="2136" w:type="dxa"/>
            <w:shd w:val="clear" w:color="auto" w:fill="FFFFFF"/>
            <w:tcMar>
              <w:top w:w="80" w:type="dxa"/>
              <w:left w:w="90" w:type="dxa"/>
              <w:bottom w:w="80" w:type="dxa"/>
              <w:right w:w="90" w:type="dxa"/>
            </w:tcMar>
            <w:vAlign w:val="center"/>
          </w:tcPr>
          <w:p w14:paraId="41DE5FBB"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b/>
                <w:bCs/>
                <w:iCs/>
              </w:rPr>
            </w:pPr>
            <w:r w:rsidRPr="003937B5">
              <w:rPr>
                <w:iCs/>
                <w:sz w:val="18"/>
              </w:rPr>
              <w:t>1,000</w:t>
            </w:r>
          </w:p>
        </w:tc>
      </w:tr>
      <w:tr w:rsidR="003327D7" w:rsidRPr="003937B5" w14:paraId="5FD95F86"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EAF1F8"/>
            <w:tcMar>
              <w:top w:w="80" w:type="dxa"/>
              <w:left w:w="90" w:type="dxa"/>
              <w:bottom w:w="80" w:type="dxa"/>
              <w:right w:w="90" w:type="dxa"/>
            </w:tcMar>
            <w:vAlign w:val="center"/>
          </w:tcPr>
          <w:p w14:paraId="4F37F355"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Pomocná kuchařka ŠJ</w:t>
            </w:r>
          </w:p>
        </w:tc>
        <w:tc>
          <w:tcPr>
            <w:tcW w:w="3424" w:type="dxa"/>
            <w:shd w:val="clear" w:color="auto" w:fill="EAF1F8"/>
            <w:tcMar>
              <w:top w:w="80" w:type="dxa"/>
              <w:left w:w="90" w:type="dxa"/>
              <w:bottom w:w="80" w:type="dxa"/>
              <w:right w:w="90" w:type="dxa"/>
            </w:tcMar>
            <w:vAlign w:val="center"/>
          </w:tcPr>
          <w:p w14:paraId="307EEEBA"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Ivana Bečičková</w:t>
            </w:r>
          </w:p>
        </w:tc>
        <w:tc>
          <w:tcPr>
            <w:tcW w:w="2136" w:type="dxa"/>
            <w:shd w:val="clear" w:color="auto" w:fill="EAF1F8"/>
            <w:tcMar>
              <w:top w:w="80" w:type="dxa"/>
              <w:left w:w="90" w:type="dxa"/>
              <w:bottom w:w="80" w:type="dxa"/>
              <w:right w:w="90" w:type="dxa"/>
            </w:tcMar>
            <w:vAlign w:val="center"/>
          </w:tcPr>
          <w:p w14:paraId="10993029" w14:textId="77777777" w:rsidR="003327D7" w:rsidRPr="003937B5" w:rsidRDefault="003327D7"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0,500</w:t>
            </w:r>
          </w:p>
        </w:tc>
      </w:tr>
      <w:tr w:rsidR="003327D7" w:rsidRPr="003937B5" w14:paraId="705A9259"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800" w:type="dxa"/>
            <w:shd w:val="clear" w:color="auto" w:fill="FFFFFF"/>
            <w:tcMar>
              <w:top w:w="80" w:type="dxa"/>
              <w:left w:w="90" w:type="dxa"/>
              <w:bottom w:w="80" w:type="dxa"/>
              <w:right w:w="90" w:type="dxa"/>
            </w:tcMar>
            <w:vAlign w:val="center"/>
          </w:tcPr>
          <w:p w14:paraId="31326E39" w14:textId="77777777" w:rsidR="003327D7" w:rsidRPr="003937B5" w:rsidRDefault="003327D7" w:rsidP="00E02041">
            <w:pPr>
              <w:widowControl w:val="0"/>
              <w:tabs>
                <w:tab w:val="left" w:pos="0"/>
              </w:tabs>
              <w:overflowPunct w:val="0"/>
              <w:autoSpaceDE w:val="0"/>
              <w:spacing w:after="30" w:line="240" w:lineRule="auto"/>
              <w:ind w:right="-90"/>
              <w:jc w:val="left"/>
              <w:rPr>
                <w:iCs/>
              </w:rPr>
            </w:pPr>
            <w:r w:rsidRPr="003937B5">
              <w:rPr>
                <w:b w:val="0"/>
                <w:iCs/>
                <w:sz w:val="18"/>
              </w:rPr>
              <w:t>Uklízečka</w:t>
            </w:r>
          </w:p>
        </w:tc>
        <w:tc>
          <w:tcPr>
            <w:tcW w:w="3424" w:type="dxa"/>
            <w:shd w:val="clear" w:color="auto" w:fill="FFFFFF"/>
            <w:tcMar>
              <w:top w:w="80" w:type="dxa"/>
              <w:left w:w="90" w:type="dxa"/>
              <w:bottom w:w="80" w:type="dxa"/>
              <w:right w:w="90" w:type="dxa"/>
            </w:tcMar>
            <w:vAlign w:val="center"/>
          </w:tcPr>
          <w:p w14:paraId="76BB52AD"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Ivana Bečičková</w:t>
            </w:r>
          </w:p>
        </w:tc>
        <w:tc>
          <w:tcPr>
            <w:tcW w:w="2136" w:type="dxa"/>
            <w:shd w:val="clear" w:color="auto" w:fill="FFFFFF"/>
            <w:tcMar>
              <w:top w:w="80" w:type="dxa"/>
              <w:left w:w="90" w:type="dxa"/>
              <w:bottom w:w="80" w:type="dxa"/>
              <w:right w:w="90" w:type="dxa"/>
            </w:tcMar>
            <w:vAlign w:val="center"/>
          </w:tcPr>
          <w:p w14:paraId="0B5FAC1D" w14:textId="77777777" w:rsidR="003327D7" w:rsidRPr="003937B5" w:rsidRDefault="003327D7"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0,500</w:t>
            </w:r>
          </w:p>
        </w:tc>
      </w:tr>
    </w:tbl>
    <w:p w14:paraId="5DAD5AEA" w14:textId="77777777" w:rsidR="003327D7" w:rsidRPr="003937B5" w:rsidRDefault="003327D7" w:rsidP="00E02041">
      <w:pPr>
        <w:tabs>
          <w:tab w:val="left" w:pos="0"/>
        </w:tabs>
        <w:overflowPunct w:val="0"/>
        <w:autoSpaceDE w:val="0"/>
        <w:spacing w:line="276" w:lineRule="auto"/>
        <w:ind w:right="-90"/>
        <w:rPr>
          <w:iCs/>
        </w:rPr>
      </w:pPr>
    </w:p>
    <w:p w14:paraId="5E85A324" w14:textId="77777777" w:rsidR="00E834CC" w:rsidRDefault="00313ABA">
      <w:pPr>
        <w:pStyle w:val="Nadpis3"/>
      </w:pPr>
      <w:bookmarkStart w:id="8" w:name="_Toc236720064"/>
      <w:r>
        <w:t>4.2.1 Věková struktura pedagogických pracovníků</w:t>
      </w:r>
      <w:bookmarkEnd w:id="8"/>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2100"/>
        <w:gridCol w:w="1210"/>
        <w:gridCol w:w="1210"/>
        <w:gridCol w:w="1210"/>
        <w:gridCol w:w="1210"/>
        <w:gridCol w:w="1210"/>
        <w:gridCol w:w="1210"/>
      </w:tblGrid>
      <w:tr w:rsidR="003327D7" w:rsidRPr="003937B5" w14:paraId="238AA712" w14:textId="77777777" w:rsidTr="003C79E1">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210" w:type="dxa"/>
            <w:gridSpan w:val="7"/>
            <w:shd w:val="clear" w:color="auto" w:fill="2E75B6"/>
            <w:tcMar>
              <w:top w:w="80" w:type="dxa"/>
              <w:left w:w="90" w:type="dxa"/>
              <w:bottom w:w="80" w:type="dxa"/>
              <w:right w:w="90" w:type="dxa"/>
            </w:tcMar>
            <w:vAlign w:val="center"/>
          </w:tcPr>
          <w:p w14:paraId="47D077A4" w14:textId="77777777" w:rsidR="00E834CC" w:rsidRDefault="00313ABA">
            <w:pPr>
              <w:spacing w:after="30" w:line="240" w:lineRule="auto"/>
              <w:jc w:val="left"/>
            </w:pPr>
            <w:r>
              <w:rPr>
                <w:color w:val="FFFFFF"/>
                <w:sz w:val="18"/>
              </w:rPr>
              <w:t xml:space="preserve">Věková </w:t>
            </w:r>
            <w:r>
              <w:rPr>
                <w:color w:val="FFFFFF"/>
                <w:sz w:val="18"/>
              </w:rPr>
              <w:t>struktura pedagogických pracovníků ZŠ a MŠ k Stav k 31. 8. 2026</w:t>
            </w:r>
          </w:p>
        </w:tc>
      </w:tr>
      <w:tr w:rsidR="003327D7" w:rsidRPr="003937B5" w14:paraId="15501F90" w14:textId="77777777" w:rsidTr="003C79E1">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100" w:type="dxa"/>
            <w:shd w:val="clear" w:color="auto" w:fill="FFFFFF"/>
            <w:tcMar>
              <w:top w:w="80" w:type="dxa"/>
              <w:left w:w="90" w:type="dxa"/>
              <w:bottom w:w="80" w:type="dxa"/>
              <w:right w:w="90" w:type="dxa"/>
            </w:tcMar>
            <w:vAlign w:val="center"/>
          </w:tcPr>
          <w:p w14:paraId="193824E0" w14:textId="77777777" w:rsidR="003327D7" w:rsidRPr="003937B5" w:rsidRDefault="003327D7" w:rsidP="00E02041">
            <w:pPr>
              <w:widowControl w:val="0"/>
              <w:overflowPunct w:val="0"/>
              <w:autoSpaceDE w:val="0"/>
              <w:spacing w:after="30" w:line="240" w:lineRule="auto"/>
              <w:jc w:val="left"/>
              <w:rPr>
                <w:iCs/>
              </w:rPr>
            </w:pPr>
          </w:p>
        </w:tc>
        <w:tc>
          <w:tcPr>
            <w:tcW w:w="1210" w:type="dxa"/>
            <w:shd w:val="clear" w:color="auto" w:fill="FFFFFF"/>
            <w:tcMar>
              <w:top w:w="80" w:type="dxa"/>
              <w:left w:w="90" w:type="dxa"/>
              <w:bottom w:w="80" w:type="dxa"/>
              <w:right w:w="90" w:type="dxa"/>
            </w:tcMar>
            <w:vAlign w:val="center"/>
          </w:tcPr>
          <w:p w14:paraId="19EB55DB" w14:textId="77777777" w:rsidR="003327D7" w:rsidRPr="003937B5" w:rsidRDefault="003327D7"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do 25 let včetně</w:t>
            </w:r>
          </w:p>
        </w:tc>
        <w:tc>
          <w:tcPr>
            <w:tcW w:w="1210" w:type="dxa"/>
            <w:shd w:val="clear" w:color="auto" w:fill="FFFFFF"/>
            <w:tcMar>
              <w:top w:w="80" w:type="dxa"/>
              <w:left w:w="90" w:type="dxa"/>
              <w:bottom w:w="80" w:type="dxa"/>
              <w:right w:w="90" w:type="dxa"/>
            </w:tcMar>
            <w:vAlign w:val="center"/>
          </w:tcPr>
          <w:p w14:paraId="74497A0A" w14:textId="77777777" w:rsidR="003327D7" w:rsidRPr="003937B5" w:rsidRDefault="003327D7"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do 30 let včetně</w:t>
            </w:r>
          </w:p>
        </w:tc>
        <w:tc>
          <w:tcPr>
            <w:tcW w:w="1210" w:type="dxa"/>
            <w:shd w:val="clear" w:color="auto" w:fill="FFFFFF"/>
            <w:tcMar>
              <w:top w:w="80" w:type="dxa"/>
              <w:left w:w="90" w:type="dxa"/>
              <w:bottom w:w="80" w:type="dxa"/>
              <w:right w:w="90" w:type="dxa"/>
            </w:tcMar>
            <w:vAlign w:val="center"/>
          </w:tcPr>
          <w:p w14:paraId="41DBB669"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31–40 včetně</w:t>
            </w:r>
          </w:p>
        </w:tc>
        <w:tc>
          <w:tcPr>
            <w:tcW w:w="1210" w:type="dxa"/>
            <w:shd w:val="clear" w:color="auto" w:fill="FFFFFF"/>
            <w:tcMar>
              <w:top w:w="80" w:type="dxa"/>
              <w:left w:w="90" w:type="dxa"/>
              <w:bottom w:w="80" w:type="dxa"/>
              <w:right w:w="90" w:type="dxa"/>
            </w:tcMar>
            <w:vAlign w:val="center"/>
          </w:tcPr>
          <w:p w14:paraId="24F1BFD3"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41–50</w:t>
            </w:r>
            <w:r>
              <w:rPr>
                <w:sz w:val="18"/>
              </w:rPr>
              <w:br/>
              <w:t>včetně</w:t>
            </w:r>
          </w:p>
        </w:tc>
        <w:tc>
          <w:tcPr>
            <w:tcW w:w="1210" w:type="dxa"/>
            <w:shd w:val="clear" w:color="auto" w:fill="FFFFFF"/>
            <w:tcMar>
              <w:top w:w="80" w:type="dxa"/>
              <w:left w:w="90" w:type="dxa"/>
              <w:bottom w:w="80" w:type="dxa"/>
              <w:right w:w="90" w:type="dxa"/>
            </w:tcMar>
            <w:vAlign w:val="center"/>
          </w:tcPr>
          <w:p w14:paraId="6958C7C8"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51–60</w:t>
            </w:r>
            <w:r>
              <w:rPr>
                <w:sz w:val="18"/>
              </w:rPr>
              <w:br/>
              <w:t>včetně</w:t>
            </w:r>
          </w:p>
        </w:tc>
        <w:tc>
          <w:tcPr>
            <w:tcW w:w="1210" w:type="dxa"/>
            <w:shd w:val="clear" w:color="auto" w:fill="FFFFFF"/>
            <w:tcMar>
              <w:top w:w="80" w:type="dxa"/>
              <w:left w:w="90" w:type="dxa"/>
              <w:bottom w:w="80" w:type="dxa"/>
              <w:right w:w="90" w:type="dxa"/>
            </w:tcMar>
            <w:vAlign w:val="center"/>
          </w:tcPr>
          <w:p w14:paraId="0DF54476" w14:textId="77777777" w:rsidR="003327D7" w:rsidRPr="003937B5" w:rsidRDefault="003327D7"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nad 60 let</w:t>
            </w:r>
          </w:p>
        </w:tc>
      </w:tr>
      <w:tr w:rsidR="003327D7" w:rsidRPr="003937B5" w14:paraId="10161B4F" w14:textId="77777777" w:rsidTr="003C79E1">
        <w:trPr>
          <w:cantSplit/>
          <w:jc w:val="center"/>
        </w:trPr>
        <w:tc>
          <w:tcPr>
            <w:cnfStyle w:val="001000000000" w:firstRow="0" w:lastRow="0" w:firstColumn="1" w:lastColumn="0" w:oddVBand="0" w:evenVBand="0" w:oddHBand="0" w:evenHBand="0" w:firstRowFirstColumn="0" w:firstRowLastColumn="0" w:lastRowFirstColumn="0" w:lastRowLastColumn="0"/>
            <w:tcW w:w="2100" w:type="dxa"/>
            <w:shd w:val="clear" w:color="auto" w:fill="EAF1F8"/>
            <w:tcMar>
              <w:top w:w="80" w:type="dxa"/>
              <w:left w:w="90" w:type="dxa"/>
              <w:bottom w:w="80" w:type="dxa"/>
              <w:right w:w="90" w:type="dxa"/>
            </w:tcMar>
            <w:vAlign w:val="center"/>
          </w:tcPr>
          <w:p w14:paraId="3DD78FBC" w14:textId="77777777" w:rsidR="003327D7" w:rsidRPr="003937B5" w:rsidRDefault="003327D7" w:rsidP="00E02041">
            <w:pPr>
              <w:widowControl w:val="0"/>
              <w:overflowPunct w:val="0"/>
              <w:autoSpaceDE w:val="0"/>
              <w:spacing w:after="30" w:line="240" w:lineRule="auto"/>
              <w:jc w:val="left"/>
              <w:rPr>
                <w:iCs/>
              </w:rPr>
            </w:pPr>
            <w:r w:rsidRPr="003937B5">
              <w:rPr>
                <w:b w:val="0"/>
                <w:iCs/>
                <w:sz w:val="18"/>
              </w:rPr>
              <w:t>Učitelky</w:t>
            </w:r>
          </w:p>
        </w:tc>
        <w:tc>
          <w:tcPr>
            <w:tcW w:w="1210" w:type="dxa"/>
            <w:shd w:val="clear" w:color="auto" w:fill="EAF1F8"/>
            <w:tcMar>
              <w:top w:w="80" w:type="dxa"/>
              <w:left w:w="90" w:type="dxa"/>
              <w:bottom w:w="80" w:type="dxa"/>
              <w:right w:w="90" w:type="dxa"/>
            </w:tcMar>
            <w:vAlign w:val="center"/>
          </w:tcPr>
          <w:p w14:paraId="11B1F086"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7264F442"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25FB6EEE" w14:textId="77777777" w:rsidR="003327D7" w:rsidRPr="003937B5" w:rsidRDefault="00A96105"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4</w:t>
            </w:r>
          </w:p>
        </w:tc>
        <w:tc>
          <w:tcPr>
            <w:tcW w:w="1210" w:type="dxa"/>
            <w:shd w:val="clear" w:color="auto" w:fill="EAF1F8"/>
            <w:tcMar>
              <w:top w:w="80" w:type="dxa"/>
              <w:left w:w="90" w:type="dxa"/>
              <w:bottom w:w="80" w:type="dxa"/>
              <w:right w:w="90" w:type="dxa"/>
            </w:tcMar>
            <w:vAlign w:val="center"/>
          </w:tcPr>
          <w:p w14:paraId="39DB6A1E"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c>
          <w:tcPr>
            <w:tcW w:w="1210" w:type="dxa"/>
            <w:shd w:val="clear" w:color="auto" w:fill="EAF1F8"/>
            <w:tcMar>
              <w:top w:w="80" w:type="dxa"/>
              <w:left w:w="90" w:type="dxa"/>
              <w:bottom w:w="80" w:type="dxa"/>
              <w:right w:w="90" w:type="dxa"/>
            </w:tcMar>
            <w:vAlign w:val="center"/>
          </w:tcPr>
          <w:p w14:paraId="3182C995"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c>
          <w:tcPr>
            <w:tcW w:w="1210" w:type="dxa"/>
            <w:shd w:val="clear" w:color="auto" w:fill="EAF1F8"/>
            <w:tcMar>
              <w:top w:w="80" w:type="dxa"/>
              <w:left w:w="90" w:type="dxa"/>
              <w:bottom w:w="80" w:type="dxa"/>
              <w:right w:w="90" w:type="dxa"/>
            </w:tcMar>
            <w:vAlign w:val="center"/>
          </w:tcPr>
          <w:p w14:paraId="017C13F4"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r>
      <w:tr w:rsidR="003327D7" w:rsidRPr="003937B5" w14:paraId="73F7E134" w14:textId="77777777" w:rsidTr="003C79E1">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100" w:type="dxa"/>
            <w:shd w:val="clear" w:color="auto" w:fill="FFFFFF"/>
            <w:tcMar>
              <w:top w:w="80" w:type="dxa"/>
              <w:left w:w="90" w:type="dxa"/>
              <w:bottom w:w="80" w:type="dxa"/>
              <w:right w:w="90" w:type="dxa"/>
            </w:tcMar>
            <w:vAlign w:val="center"/>
          </w:tcPr>
          <w:p w14:paraId="3B226ADC" w14:textId="77777777" w:rsidR="003327D7" w:rsidRPr="003937B5" w:rsidRDefault="003327D7" w:rsidP="00E02041">
            <w:pPr>
              <w:widowControl w:val="0"/>
              <w:overflowPunct w:val="0"/>
              <w:autoSpaceDE w:val="0"/>
              <w:spacing w:after="30" w:line="240" w:lineRule="auto"/>
              <w:jc w:val="left"/>
              <w:rPr>
                <w:iCs/>
              </w:rPr>
            </w:pPr>
            <w:r w:rsidRPr="003937B5">
              <w:rPr>
                <w:b w:val="0"/>
                <w:iCs/>
                <w:sz w:val="18"/>
              </w:rPr>
              <w:t>Vychovatel</w:t>
            </w:r>
          </w:p>
        </w:tc>
        <w:tc>
          <w:tcPr>
            <w:tcW w:w="1210" w:type="dxa"/>
            <w:shd w:val="clear" w:color="auto" w:fill="FFFFFF"/>
            <w:tcMar>
              <w:top w:w="80" w:type="dxa"/>
              <w:left w:w="90" w:type="dxa"/>
              <w:bottom w:w="80" w:type="dxa"/>
              <w:right w:w="90" w:type="dxa"/>
            </w:tcMar>
            <w:vAlign w:val="center"/>
          </w:tcPr>
          <w:p w14:paraId="326A5200" w14:textId="77777777" w:rsidR="003327D7" w:rsidRPr="003937B5" w:rsidRDefault="003327D7"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p>
        </w:tc>
        <w:tc>
          <w:tcPr>
            <w:tcW w:w="1210" w:type="dxa"/>
            <w:shd w:val="clear" w:color="auto" w:fill="FFFFFF"/>
            <w:tcMar>
              <w:top w:w="80" w:type="dxa"/>
              <w:left w:w="90" w:type="dxa"/>
              <w:bottom w:w="80" w:type="dxa"/>
              <w:right w:w="90" w:type="dxa"/>
            </w:tcMar>
            <w:vAlign w:val="center"/>
          </w:tcPr>
          <w:p w14:paraId="33D8A484" w14:textId="77777777" w:rsidR="003327D7" w:rsidRPr="003937B5" w:rsidRDefault="003327D7"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p>
        </w:tc>
        <w:tc>
          <w:tcPr>
            <w:tcW w:w="1210" w:type="dxa"/>
            <w:shd w:val="clear" w:color="auto" w:fill="FFFFFF"/>
            <w:tcMar>
              <w:top w:w="80" w:type="dxa"/>
              <w:left w:w="90" w:type="dxa"/>
              <w:bottom w:w="80" w:type="dxa"/>
              <w:right w:w="90" w:type="dxa"/>
            </w:tcMar>
            <w:vAlign w:val="center"/>
          </w:tcPr>
          <w:p w14:paraId="192C1F9E" w14:textId="77777777" w:rsidR="003327D7" w:rsidRPr="003937B5" w:rsidRDefault="003327D7"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p>
        </w:tc>
        <w:tc>
          <w:tcPr>
            <w:tcW w:w="1210" w:type="dxa"/>
            <w:shd w:val="clear" w:color="auto" w:fill="FFFFFF"/>
            <w:tcMar>
              <w:top w:w="80" w:type="dxa"/>
              <w:left w:w="90" w:type="dxa"/>
              <w:bottom w:w="80" w:type="dxa"/>
              <w:right w:w="90" w:type="dxa"/>
            </w:tcMar>
            <w:vAlign w:val="center"/>
          </w:tcPr>
          <w:p w14:paraId="4CC5A4B3" w14:textId="77777777" w:rsidR="003327D7" w:rsidRPr="003937B5" w:rsidRDefault="0027732C"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1</w:t>
            </w:r>
          </w:p>
        </w:tc>
        <w:tc>
          <w:tcPr>
            <w:tcW w:w="1210" w:type="dxa"/>
            <w:shd w:val="clear" w:color="auto" w:fill="FFFFFF"/>
            <w:tcMar>
              <w:top w:w="80" w:type="dxa"/>
              <w:left w:w="90" w:type="dxa"/>
              <w:bottom w:w="80" w:type="dxa"/>
              <w:right w:w="90" w:type="dxa"/>
            </w:tcMar>
            <w:vAlign w:val="center"/>
          </w:tcPr>
          <w:p w14:paraId="554C38A0" w14:textId="77777777" w:rsidR="003327D7" w:rsidRPr="003937B5" w:rsidRDefault="0027732C"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1</w:t>
            </w:r>
          </w:p>
        </w:tc>
        <w:tc>
          <w:tcPr>
            <w:tcW w:w="1210" w:type="dxa"/>
            <w:shd w:val="clear" w:color="auto" w:fill="FFFFFF"/>
            <w:tcMar>
              <w:top w:w="80" w:type="dxa"/>
              <w:left w:w="90" w:type="dxa"/>
              <w:bottom w:w="80" w:type="dxa"/>
              <w:right w:w="90" w:type="dxa"/>
            </w:tcMar>
            <w:vAlign w:val="center"/>
          </w:tcPr>
          <w:p w14:paraId="6825248B" w14:textId="77777777" w:rsidR="003327D7" w:rsidRPr="003937B5" w:rsidRDefault="003327D7"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0</w:t>
            </w:r>
          </w:p>
        </w:tc>
      </w:tr>
      <w:tr w:rsidR="003327D7" w:rsidRPr="003937B5" w14:paraId="1BA79044" w14:textId="77777777" w:rsidTr="003C79E1">
        <w:trPr>
          <w:cantSplit/>
          <w:jc w:val="center"/>
        </w:trPr>
        <w:tc>
          <w:tcPr>
            <w:cnfStyle w:val="001000000000" w:firstRow="0" w:lastRow="0" w:firstColumn="1" w:lastColumn="0" w:oddVBand="0" w:evenVBand="0" w:oddHBand="0" w:evenHBand="0" w:firstRowFirstColumn="0" w:firstRowLastColumn="0" w:lastRowFirstColumn="0" w:lastRowLastColumn="0"/>
            <w:tcW w:w="2100" w:type="dxa"/>
            <w:shd w:val="clear" w:color="auto" w:fill="EAF1F8"/>
            <w:tcMar>
              <w:top w:w="80" w:type="dxa"/>
              <w:left w:w="90" w:type="dxa"/>
              <w:bottom w:w="80" w:type="dxa"/>
              <w:right w:w="90" w:type="dxa"/>
            </w:tcMar>
            <w:vAlign w:val="center"/>
          </w:tcPr>
          <w:p w14:paraId="078779A3" w14:textId="77777777" w:rsidR="003327D7" w:rsidRPr="003937B5" w:rsidRDefault="003327D7" w:rsidP="00E02041">
            <w:pPr>
              <w:widowControl w:val="0"/>
              <w:overflowPunct w:val="0"/>
              <w:autoSpaceDE w:val="0"/>
              <w:spacing w:after="30" w:line="240" w:lineRule="auto"/>
              <w:jc w:val="left"/>
              <w:rPr>
                <w:iCs/>
              </w:rPr>
            </w:pPr>
            <w:r w:rsidRPr="003937B5">
              <w:rPr>
                <w:b w:val="0"/>
                <w:iCs/>
                <w:sz w:val="18"/>
              </w:rPr>
              <w:t>Asist. pedagoga</w:t>
            </w:r>
          </w:p>
        </w:tc>
        <w:tc>
          <w:tcPr>
            <w:tcW w:w="1210" w:type="dxa"/>
            <w:shd w:val="clear" w:color="auto" w:fill="EAF1F8"/>
            <w:tcMar>
              <w:top w:w="80" w:type="dxa"/>
              <w:left w:w="90" w:type="dxa"/>
              <w:bottom w:w="80" w:type="dxa"/>
              <w:right w:w="90" w:type="dxa"/>
            </w:tcMar>
            <w:vAlign w:val="center"/>
          </w:tcPr>
          <w:p w14:paraId="73520B7F"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2D900A90"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09F200DF"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0</w:t>
            </w:r>
          </w:p>
        </w:tc>
        <w:tc>
          <w:tcPr>
            <w:tcW w:w="1210" w:type="dxa"/>
            <w:shd w:val="clear" w:color="auto" w:fill="EAF1F8"/>
            <w:tcMar>
              <w:top w:w="80" w:type="dxa"/>
              <w:left w:w="90" w:type="dxa"/>
              <w:bottom w:w="80" w:type="dxa"/>
              <w:right w:w="90" w:type="dxa"/>
            </w:tcMar>
            <w:vAlign w:val="center"/>
          </w:tcPr>
          <w:p w14:paraId="24181439"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c>
          <w:tcPr>
            <w:tcW w:w="1210" w:type="dxa"/>
            <w:shd w:val="clear" w:color="auto" w:fill="EAF1F8"/>
            <w:tcMar>
              <w:top w:w="80" w:type="dxa"/>
              <w:left w:w="90" w:type="dxa"/>
              <w:bottom w:w="80" w:type="dxa"/>
              <w:right w:w="90" w:type="dxa"/>
            </w:tcMar>
            <w:vAlign w:val="center"/>
          </w:tcPr>
          <w:p w14:paraId="4ACCA4CD" w14:textId="77777777" w:rsidR="003327D7" w:rsidRPr="003937B5" w:rsidRDefault="0027732C"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3</w:t>
            </w:r>
          </w:p>
        </w:tc>
        <w:tc>
          <w:tcPr>
            <w:tcW w:w="1210" w:type="dxa"/>
            <w:shd w:val="clear" w:color="auto" w:fill="EAF1F8"/>
            <w:tcMar>
              <w:top w:w="80" w:type="dxa"/>
              <w:left w:w="90" w:type="dxa"/>
              <w:bottom w:w="80" w:type="dxa"/>
              <w:right w:w="90" w:type="dxa"/>
            </w:tcMar>
            <w:vAlign w:val="center"/>
          </w:tcPr>
          <w:p w14:paraId="27DB1B00" w14:textId="77777777" w:rsidR="003327D7" w:rsidRPr="003937B5" w:rsidRDefault="003327D7"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p>
        </w:tc>
      </w:tr>
    </w:tbl>
    <w:p w14:paraId="06563C33" w14:textId="77777777" w:rsidR="003327D7" w:rsidRPr="003937B5" w:rsidRDefault="003327D7" w:rsidP="00E02041">
      <w:pPr>
        <w:spacing w:line="276" w:lineRule="auto"/>
      </w:pPr>
    </w:p>
    <w:p w14:paraId="35502C8C" w14:textId="77777777" w:rsidR="00C9289B" w:rsidRPr="003937B5" w:rsidRDefault="00C9289B" w:rsidP="00E02041">
      <w:pPr>
        <w:pStyle w:val="Nadpis2"/>
        <w:widowControl w:val="0"/>
        <w:overflowPunct w:val="0"/>
        <w:autoSpaceDE w:val="0"/>
        <w:autoSpaceDN w:val="0"/>
        <w:spacing w:line="276" w:lineRule="auto"/>
        <w:ind w:right="-90"/>
        <w:rPr>
          <w:rFonts w:ascii="Aptos" w:hAnsi="Aptos"/>
          <w:iCs/>
          <w:u w:val="single"/>
        </w:rPr>
      </w:pPr>
      <w:bookmarkStart w:id="9" w:name="_Toc236720065"/>
      <w:r>
        <w:lastRenderedPageBreak/>
        <w:t>4.3 Kvalifikovanost pedagogických pracovníků</w:t>
      </w:r>
      <w:bookmarkEnd w:id="9"/>
    </w:p>
    <w:p w14:paraId="5FC9BD4A" w14:textId="77777777" w:rsidR="00C9289B" w:rsidRPr="003937B5" w:rsidRDefault="00C9289B" w:rsidP="00E02041">
      <w:pPr>
        <w:tabs>
          <w:tab w:val="left" w:pos="0"/>
        </w:tabs>
        <w:overflowPunct w:val="0"/>
        <w:autoSpaceDE w:val="0"/>
        <w:spacing w:line="276" w:lineRule="auto"/>
        <w:ind w:right="-90"/>
        <w:rPr>
          <w:rFonts w:cs="Arial"/>
          <w:iCs/>
          <w:kern w:val="3"/>
        </w:rPr>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6000"/>
        <w:gridCol w:w="1680"/>
        <w:gridCol w:w="1680"/>
      </w:tblGrid>
      <w:tr w:rsidR="00C9289B" w:rsidRPr="003937B5" w14:paraId="0A35D145" w14:textId="77777777" w:rsidTr="003C79E1">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6000" w:type="dxa"/>
            <w:shd w:val="clear" w:color="auto" w:fill="2E75B6"/>
            <w:tcMar>
              <w:top w:w="80" w:type="dxa"/>
              <w:left w:w="90" w:type="dxa"/>
              <w:bottom w:w="80" w:type="dxa"/>
              <w:right w:w="90" w:type="dxa"/>
            </w:tcMar>
            <w:vAlign w:val="center"/>
          </w:tcPr>
          <w:p w14:paraId="596FB631" w14:textId="77777777" w:rsidR="00C9289B" w:rsidRPr="003937B5" w:rsidRDefault="00C9289B" w:rsidP="00E02041">
            <w:pPr>
              <w:widowControl w:val="0"/>
              <w:overflowPunct w:val="0"/>
              <w:autoSpaceDE w:val="0"/>
              <w:spacing w:after="30" w:line="240" w:lineRule="auto"/>
              <w:jc w:val="left"/>
              <w:rPr>
                <w:iCs/>
              </w:rPr>
            </w:pPr>
            <w:r w:rsidRPr="003937B5">
              <w:rPr>
                <w:iCs/>
                <w:color w:val="FFFFFF"/>
                <w:sz w:val="18"/>
              </w:rPr>
              <w:t>Pedagogičtí pracovníci včetně vychovatelek a AP</w:t>
            </w:r>
          </w:p>
        </w:tc>
        <w:tc>
          <w:tcPr>
            <w:tcW w:w="1680" w:type="dxa"/>
            <w:shd w:val="clear" w:color="auto" w:fill="2E75B6"/>
            <w:tcMar>
              <w:top w:w="80" w:type="dxa"/>
              <w:left w:w="90" w:type="dxa"/>
              <w:bottom w:w="80" w:type="dxa"/>
              <w:right w:w="90" w:type="dxa"/>
            </w:tcMar>
            <w:vAlign w:val="center"/>
          </w:tcPr>
          <w:p w14:paraId="2DAD6EBD" w14:textId="77777777" w:rsidR="00E834CC" w:rsidRDefault="00313ABA">
            <w:pPr>
              <w:spacing w:after="30" w:line="240" w:lineRule="auto"/>
              <w:jc w:val="left"/>
              <w:cnfStyle w:val="100000000000" w:firstRow="1" w:lastRow="0" w:firstColumn="0" w:lastColumn="0" w:oddVBand="0" w:evenVBand="0" w:oddHBand="0" w:evenHBand="0" w:firstRowFirstColumn="0" w:firstRowLastColumn="0" w:lastRowFirstColumn="0" w:lastRowLastColumn="0"/>
            </w:pPr>
            <w:r>
              <w:rPr>
                <w:color w:val="FFFFFF"/>
                <w:sz w:val="18"/>
              </w:rPr>
              <w:t>k 30. 6. 2026</w:t>
            </w:r>
          </w:p>
        </w:tc>
        <w:tc>
          <w:tcPr>
            <w:tcW w:w="1680" w:type="dxa"/>
            <w:shd w:val="clear" w:color="auto" w:fill="2E75B6"/>
            <w:tcMar>
              <w:top w:w="80" w:type="dxa"/>
              <w:left w:w="90" w:type="dxa"/>
              <w:bottom w:w="80" w:type="dxa"/>
              <w:right w:w="90" w:type="dxa"/>
            </w:tcMar>
            <w:vAlign w:val="center"/>
          </w:tcPr>
          <w:p w14:paraId="717E0294" w14:textId="77777777" w:rsidR="00E834CC" w:rsidRDefault="00313ABA">
            <w:pPr>
              <w:spacing w:after="30" w:line="240" w:lineRule="auto"/>
              <w:jc w:val="left"/>
              <w:cnfStyle w:val="100000000000" w:firstRow="1" w:lastRow="0" w:firstColumn="0" w:lastColumn="0" w:oddVBand="0" w:evenVBand="0" w:oddHBand="0" w:evenHBand="0" w:firstRowFirstColumn="0" w:firstRowLastColumn="0" w:lastRowFirstColumn="0" w:lastRowLastColumn="0"/>
            </w:pPr>
            <w:r>
              <w:rPr>
                <w:color w:val="FFFFFF"/>
                <w:sz w:val="18"/>
              </w:rPr>
              <w:t>k 31. 8. 2026</w:t>
            </w:r>
          </w:p>
        </w:tc>
      </w:tr>
      <w:tr w:rsidR="00C9289B" w:rsidRPr="003937B5" w14:paraId="094C8F5D" w14:textId="77777777" w:rsidTr="003C79E1">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6000" w:type="dxa"/>
            <w:shd w:val="clear" w:color="auto" w:fill="FFFFFF"/>
            <w:tcMar>
              <w:top w:w="80" w:type="dxa"/>
              <w:left w:w="90" w:type="dxa"/>
              <w:bottom w:w="80" w:type="dxa"/>
              <w:right w:w="90" w:type="dxa"/>
            </w:tcMar>
            <w:vAlign w:val="center"/>
          </w:tcPr>
          <w:p w14:paraId="4DA9EDF3" w14:textId="77777777" w:rsidR="00C9289B" w:rsidRPr="003937B5" w:rsidRDefault="00C9289B" w:rsidP="00E02041">
            <w:pPr>
              <w:widowControl w:val="0"/>
              <w:overflowPunct w:val="0"/>
              <w:autoSpaceDE w:val="0"/>
              <w:spacing w:after="30" w:line="240" w:lineRule="auto"/>
              <w:jc w:val="left"/>
              <w:rPr>
                <w:iCs/>
              </w:rPr>
            </w:pPr>
            <w:r w:rsidRPr="003937B5">
              <w:rPr>
                <w:b w:val="0"/>
                <w:iCs/>
                <w:sz w:val="18"/>
              </w:rPr>
              <w:t>celkem</w:t>
            </w:r>
          </w:p>
        </w:tc>
        <w:tc>
          <w:tcPr>
            <w:tcW w:w="1680" w:type="dxa"/>
            <w:shd w:val="clear" w:color="auto" w:fill="FFFFFF"/>
            <w:tcMar>
              <w:top w:w="80" w:type="dxa"/>
              <w:left w:w="90" w:type="dxa"/>
              <w:bottom w:w="80" w:type="dxa"/>
              <w:right w:w="90" w:type="dxa"/>
            </w:tcMar>
            <w:vAlign w:val="center"/>
          </w:tcPr>
          <w:p w14:paraId="0B1A71BA" w14:textId="77777777" w:rsidR="00C9289B" w:rsidRPr="003937B5" w:rsidRDefault="00854B16"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10</w:t>
            </w:r>
          </w:p>
        </w:tc>
        <w:tc>
          <w:tcPr>
            <w:tcW w:w="1680" w:type="dxa"/>
            <w:shd w:val="clear" w:color="auto" w:fill="FFFFFF"/>
            <w:tcMar>
              <w:top w:w="80" w:type="dxa"/>
              <w:left w:w="90" w:type="dxa"/>
              <w:bottom w:w="80" w:type="dxa"/>
              <w:right w:w="90" w:type="dxa"/>
            </w:tcMar>
            <w:vAlign w:val="center"/>
          </w:tcPr>
          <w:p w14:paraId="10899602" w14:textId="77777777" w:rsidR="00C9289B" w:rsidRPr="003937B5" w:rsidRDefault="00FC6312"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1</w:t>
            </w:r>
            <w:r w:rsidR="00007163" w:rsidRPr="003937B5">
              <w:rPr>
                <w:iCs/>
                <w:sz w:val="18"/>
              </w:rPr>
              <w:t>1</w:t>
            </w:r>
          </w:p>
        </w:tc>
      </w:tr>
      <w:tr w:rsidR="00C9289B" w:rsidRPr="003937B5" w14:paraId="2CEEEABA" w14:textId="77777777" w:rsidTr="003C79E1">
        <w:trPr>
          <w:cantSplit/>
          <w:jc w:val="center"/>
        </w:trPr>
        <w:tc>
          <w:tcPr>
            <w:cnfStyle w:val="001000000000" w:firstRow="0" w:lastRow="0" w:firstColumn="1" w:lastColumn="0" w:oddVBand="0" w:evenVBand="0" w:oddHBand="0" w:evenHBand="0" w:firstRowFirstColumn="0" w:firstRowLastColumn="0" w:lastRowFirstColumn="0" w:lastRowLastColumn="0"/>
            <w:tcW w:w="6000" w:type="dxa"/>
            <w:shd w:val="clear" w:color="auto" w:fill="EAF1F8"/>
            <w:tcMar>
              <w:top w:w="80" w:type="dxa"/>
              <w:left w:w="90" w:type="dxa"/>
              <w:bottom w:w="80" w:type="dxa"/>
              <w:right w:w="90" w:type="dxa"/>
            </w:tcMar>
            <w:vAlign w:val="center"/>
          </w:tcPr>
          <w:p w14:paraId="5924A4F2" w14:textId="77777777" w:rsidR="00C9289B" w:rsidRPr="003937B5" w:rsidRDefault="00C9289B" w:rsidP="00E02041">
            <w:pPr>
              <w:widowControl w:val="0"/>
              <w:overflowPunct w:val="0"/>
              <w:autoSpaceDE w:val="0"/>
              <w:spacing w:after="30" w:line="240" w:lineRule="auto"/>
              <w:jc w:val="left"/>
              <w:rPr>
                <w:iCs/>
              </w:rPr>
            </w:pPr>
            <w:r w:rsidRPr="003937B5">
              <w:rPr>
                <w:b w:val="0"/>
                <w:iCs/>
                <w:sz w:val="18"/>
              </w:rPr>
              <w:t xml:space="preserve">z nich kvalifikovaných </w:t>
            </w:r>
          </w:p>
        </w:tc>
        <w:tc>
          <w:tcPr>
            <w:tcW w:w="1680" w:type="dxa"/>
            <w:shd w:val="clear" w:color="auto" w:fill="EAF1F8"/>
            <w:tcMar>
              <w:top w:w="80" w:type="dxa"/>
              <w:left w:w="90" w:type="dxa"/>
              <w:bottom w:w="80" w:type="dxa"/>
              <w:right w:w="90" w:type="dxa"/>
            </w:tcMar>
            <w:vAlign w:val="center"/>
          </w:tcPr>
          <w:p w14:paraId="6DD8C0A9" w14:textId="77777777" w:rsidR="00C9289B" w:rsidRPr="003937B5" w:rsidRDefault="00007163"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10</w:t>
            </w:r>
          </w:p>
        </w:tc>
        <w:tc>
          <w:tcPr>
            <w:tcW w:w="1680" w:type="dxa"/>
            <w:shd w:val="clear" w:color="auto" w:fill="EAF1F8"/>
            <w:tcMar>
              <w:top w:w="80" w:type="dxa"/>
              <w:left w:w="90" w:type="dxa"/>
              <w:bottom w:w="80" w:type="dxa"/>
              <w:right w:w="90" w:type="dxa"/>
            </w:tcMar>
            <w:vAlign w:val="center"/>
          </w:tcPr>
          <w:p w14:paraId="2F64110D" w14:textId="77777777" w:rsidR="00C9289B" w:rsidRPr="003937B5" w:rsidRDefault="00FC6312"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1</w:t>
            </w:r>
            <w:r w:rsidR="00007163" w:rsidRPr="003937B5">
              <w:rPr>
                <w:iCs/>
                <w:sz w:val="18"/>
              </w:rPr>
              <w:t>1</w:t>
            </w:r>
          </w:p>
        </w:tc>
      </w:tr>
    </w:tbl>
    <w:p w14:paraId="64AFB497" w14:textId="77777777" w:rsidR="003327D7" w:rsidRPr="003937B5" w:rsidRDefault="00C9289B" w:rsidP="00E02041">
      <w:pPr>
        <w:overflowPunct w:val="0"/>
        <w:autoSpaceDE w:val="0"/>
        <w:autoSpaceDN w:val="0"/>
        <w:spacing w:line="276" w:lineRule="auto"/>
        <w:ind w:right="-90"/>
        <w:rPr>
          <w:iCs/>
        </w:rPr>
      </w:pPr>
      <w:r w:rsidRPr="003937B5">
        <w:rPr>
          <w:iCs/>
        </w:rPr>
        <w:t xml:space="preserve">                                                                                                             </w:t>
      </w:r>
    </w:p>
    <w:p w14:paraId="43AFE896" w14:textId="77777777" w:rsidR="00FF6E7D" w:rsidRPr="003937B5" w:rsidRDefault="002A4110" w:rsidP="00E02041">
      <w:pPr>
        <w:pStyle w:val="Nadpis1"/>
        <w:pBdr>
          <w:bottom w:val="single" w:sz="14" w:space="4" w:color="70AD47"/>
        </w:pBdr>
        <w:spacing w:line="276" w:lineRule="auto"/>
        <w:jc w:val="left"/>
      </w:pPr>
      <w:bookmarkStart w:id="10" w:name="_Toc236720066"/>
      <w:r>
        <w:t>5. Zápis k povinné školní docházce a přijetí dětí</w:t>
      </w:r>
      <w:bookmarkEnd w:id="10"/>
    </w:p>
    <w:p w14:paraId="4E7A9344" w14:textId="77777777" w:rsidR="00E834CC" w:rsidRDefault="00313ABA">
      <w:pPr>
        <w:pStyle w:val="Nadpis2"/>
      </w:pPr>
      <w:bookmarkStart w:id="11" w:name="_Toc236720067"/>
      <w:r>
        <w:t>5.1 Zápis do 1. ročníku</w:t>
      </w:r>
      <w:bookmarkEnd w:id="11"/>
    </w:p>
    <w:p w14:paraId="4F706A33" w14:textId="77777777" w:rsidR="004C1080" w:rsidRPr="003937B5" w:rsidRDefault="002A4110" w:rsidP="00E02041">
      <w:pPr>
        <w:spacing w:line="276" w:lineRule="auto"/>
      </w:pPr>
      <w:r>
        <w:t>Zápis dětí do 1. ročníku pro školní rok 2026/2027 proběhl 11. 2. 2026. Přijato bylo osm dětí; čtyřem dětem byl povolen odklad povinné školní docházky. Seznam přijatých dětí byl zveřejněn na webových stránkách školy a na hlavním vchodu do budovy.</w:t>
      </w: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7649"/>
        <w:gridCol w:w="1711"/>
      </w:tblGrid>
      <w:tr w:rsidR="004C1080" w:rsidRPr="003937B5" w14:paraId="126E5772" w14:textId="77777777" w:rsidTr="00313ABA">
        <w:trPr>
          <w:cnfStyle w:val="100000000000" w:firstRow="1" w:lastRow="0" w:firstColumn="0" w:lastColumn="0" w:oddVBand="0" w:evenVBand="0" w:oddHBand="0" w:evenHBand="0" w:firstRowFirstColumn="0" w:firstRowLastColumn="0" w:lastRowFirstColumn="0" w:lastRowLastColumn="0"/>
          <w:cantSplit/>
          <w:trHeight w:val="578"/>
          <w:tblHeader/>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2E75B6"/>
            <w:tcMar>
              <w:top w:w="80" w:type="dxa"/>
              <w:left w:w="90" w:type="dxa"/>
              <w:bottom w:w="80" w:type="dxa"/>
              <w:right w:w="90" w:type="dxa"/>
            </w:tcMar>
            <w:vAlign w:val="center"/>
          </w:tcPr>
          <w:p w14:paraId="26A6FFD8" w14:textId="77777777" w:rsidR="004C1080" w:rsidRPr="003937B5" w:rsidRDefault="004C1080" w:rsidP="00E02041">
            <w:pPr>
              <w:widowControl w:val="0"/>
              <w:tabs>
                <w:tab w:val="left" w:pos="0"/>
              </w:tabs>
              <w:overflowPunct w:val="0"/>
              <w:autoSpaceDE w:val="0"/>
              <w:spacing w:after="30" w:line="240" w:lineRule="auto"/>
              <w:ind w:right="-90"/>
              <w:jc w:val="left"/>
              <w:rPr>
                <w:b w:val="0"/>
                <w:bCs w:val="0"/>
                <w:iCs/>
              </w:rPr>
            </w:pPr>
            <w:r w:rsidRPr="003937B5">
              <w:rPr>
                <w:bCs w:val="0"/>
                <w:iCs/>
                <w:color w:val="FFFFFF"/>
                <w:sz w:val="18"/>
              </w:rPr>
              <w:t>Vydaná správní rozhodnutí</w:t>
            </w:r>
          </w:p>
        </w:tc>
        <w:tc>
          <w:tcPr>
            <w:tcW w:w="1711" w:type="dxa"/>
            <w:shd w:val="clear" w:color="auto" w:fill="2E75B6"/>
            <w:tcMar>
              <w:top w:w="80" w:type="dxa"/>
              <w:left w:w="90" w:type="dxa"/>
              <w:bottom w:w="80" w:type="dxa"/>
              <w:right w:w="90" w:type="dxa"/>
            </w:tcMar>
            <w:vAlign w:val="center"/>
          </w:tcPr>
          <w:p w14:paraId="6FB1C8B9" w14:textId="77777777" w:rsidR="004C1080" w:rsidRPr="003937B5" w:rsidRDefault="004C1080"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b w:val="0"/>
                <w:bCs w:val="0"/>
                <w:iCs/>
              </w:rPr>
            </w:pPr>
            <w:r w:rsidRPr="003937B5">
              <w:rPr>
                <w:bCs w:val="0"/>
                <w:iCs/>
                <w:color w:val="FFFFFF"/>
                <w:sz w:val="18"/>
              </w:rPr>
              <w:t>počet</w:t>
            </w:r>
          </w:p>
        </w:tc>
      </w:tr>
      <w:tr w:rsidR="004C1080" w:rsidRPr="003937B5" w14:paraId="49E15377"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FFFFFF"/>
            <w:tcMar>
              <w:top w:w="80" w:type="dxa"/>
              <w:left w:w="90" w:type="dxa"/>
              <w:bottom w:w="80" w:type="dxa"/>
              <w:right w:w="90" w:type="dxa"/>
            </w:tcMar>
            <w:vAlign w:val="center"/>
          </w:tcPr>
          <w:p w14:paraId="2E1D7C2B" w14:textId="77777777" w:rsidR="004C1080" w:rsidRPr="003937B5" w:rsidRDefault="004C1080" w:rsidP="00E02041">
            <w:pPr>
              <w:widowControl w:val="0"/>
              <w:tabs>
                <w:tab w:val="left" w:pos="0"/>
              </w:tabs>
              <w:overflowPunct w:val="0"/>
              <w:autoSpaceDE w:val="0"/>
              <w:spacing w:after="30" w:line="240" w:lineRule="auto"/>
              <w:ind w:right="-90"/>
              <w:jc w:val="left"/>
              <w:rPr>
                <w:b w:val="0"/>
                <w:bCs w:val="0"/>
                <w:iCs/>
              </w:rPr>
            </w:pPr>
            <w:r w:rsidRPr="003937B5">
              <w:rPr>
                <w:b w:val="0"/>
                <w:bCs w:val="0"/>
                <w:iCs/>
                <w:sz w:val="18"/>
              </w:rPr>
              <w:t>Rozhodnutí o zařazení dítěte do 1. ročníku</w:t>
            </w:r>
          </w:p>
        </w:tc>
        <w:tc>
          <w:tcPr>
            <w:tcW w:w="1711" w:type="dxa"/>
            <w:shd w:val="clear" w:color="auto" w:fill="FFFFFF"/>
            <w:tcMar>
              <w:top w:w="80" w:type="dxa"/>
              <w:left w:w="90" w:type="dxa"/>
              <w:bottom w:w="80" w:type="dxa"/>
              <w:right w:w="90" w:type="dxa"/>
            </w:tcMar>
            <w:vAlign w:val="center"/>
          </w:tcPr>
          <w:p w14:paraId="3C314999" w14:textId="77777777" w:rsidR="004C1080" w:rsidRPr="003937B5" w:rsidRDefault="004C1080"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8</w:t>
            </w:r>
          </w:p>
        </w:tc>
      </w:tr>
      <w:tr w:rsidR="004C1080" w:rsidRPr="003937B5" w14:paraId="0E518CC6"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EAF1F8"/>
            <w:tcMar>
              <w:top w:w="80" w:type="dxa"/>
              <w:left w:w="90" w:type="dxa"/>
              <w:bottom w:w="80" w:type="dxa"/>
              <w:right w:w="90" w:type="dxa"/>
            </w:tcMar>
            <w:vAlign w:val="center"/>
          </w:tcPr>
          <w:p w14:paraId="644BD0BF" w14:textId="77777777" w:rsidR="00E834CC" w:rsidRDefault="00313ABA">
            <w:pPr>
              <w:spacing w:after="30" w:line="240" w:lineRule="auto"/>
              <w:jc w:val="left"/>
            </w:pPr>
            <w:r>
              <w:rPr>
                <w:b w:val="0"/>
                <w:sz w:val="18"/>
              </w:rPr>
              <w:t>Rozhodnutí o odkladu povinné školní docházky</w:t>
            </w:r>
          </w:p>
        </w:tc>
        <w:tc>
          <w:tcPr>
            <w:tcW w:w="1711" w:type="dxa"/>
            <w:shd w:val="clear" w:color="auto" w:fill="EAF1F8"/>
            <w:tcMar>
              <w:top w:w="80" w:type="dxa"/>
              <w:left w:w="90" w:type="dxa"/>
              <w:bottom w:w="80" w:type="dxa"/>
              <w:right w:w="90" w:type="dxa"/>
            </w:tcMar>
            <w:vAlign w:val="center"/>
          </w:tcPr>
          <w:p w14:paraId="4B942B65" w14:textId="77777777" w:rsidR="00E834CC" w:rsidRDefault="00313ABA">
            <w:pPr>
              <w:spacing w:after="30" w:line="240" w:lineRule="auto"/>
              <w:jc w:val="left"/>
              <w:cnfStyle w:val="000000000000" w:firstRow="0" w:lastRow="0" w:firstColumn="0" w:lastColumn="0" w:oddVBand="0" w:evenVBand="0" w:oddHBand="0" w:evenHBand="0" w:firstRowFirstColumn="0" w:firstRowLastColumn="0" w:lastRowFirstColumn="0" w:lastRowLastColumn="0"/>
            </w:pPr>
            <w:r>
              <w:rPr>
                <w:sz w:val="18"/>
              </w:rPr>
              <w:t>4</w:t>
            </w:r>
          </w:p>
        </w:tc>
      </w:tr>
      <w:tr w:rsidR="00E834CC" w14:paraId="66A5CD4F"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FFFFFF"/>
            <w:tcMar>
              <w:top w:w="80" w:type="dxa"/>
              <w:left w:w="90" w:type="dxa"/>
              <w:bottom w:w="80" w:type="dxa"/>
              <w:right w:w="90" w:type="dxa"/>
            </w:tcMar>
            <w:vAlign w:val="center"/>
          </w:tcPr>
          <w:p w14:paraId="69923B8E" w14:textId="77777777" w:rsidR="00E834CC" w:rsidRDefault="00313ABA">
            <w:pPr>
              <w:spacing w:after="30" w:line="240" w:lineRule="auto"/>
              <w:jc w:val="left"/>
            </w:pPr>
            <w:r>
              <w:rPr>
                <w:b w:val="0"/>
                <w:sz w:val="18"/>
              </w:rPr>
              <w:t>Rozhodnutí o dodatečném odkladu</w:t>
            </w:r>
          </w:p>
        </w:tc>
        <w:tc>
          <w:tcPr>
            <w:tcW w:w="1711" w:type="dxa"/>
            <w:shd w:val="clear" w:color="auto" w:fill="FFFFFF"/>
            <w:tcMar>
              <w:top w:w="80" w:type="dxa"/>
              <w:left w:w="90" w:type="dxa"/>
              <w:bottom w:w="80" w:type="dxa"/>
              <w:right w:w="90" w:type="dxa"/>
            </w:tcMar>
            <w:vAlign w:val="center"/>
          </w:tcPr>
          <w:p w14:paraId="2A039632"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0</w:t>
            </w:r>
          </w:p>
        </w:tc>
      </w:tr>
    </w:tbl>
    <w:p w14:paraId="01C2450B" w14:textId="77777777" w:rsidR="004C1080" w:rsidRPr="003937B5" w:rsidRDefault="004C1080" w:rsidP="00E02041">
      <w:pPr>
        <w:tabs>
          <w:tab w:val="left" w:pos="0"/>
        </w:tabs>
        <w:overflowPunct w:val="0"/>
        <w:autoSpaceDE w:val="0"/>
        <w:spacing w:line="276" w:lineRule="auto"/>
        <w:ind w:right="-90"/>
        <w:rPr>
          <w:iCs/>
        </w:rPr>
      </w:pP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7649"/>
        <w:gridCol w:w="1711"/>
      </w:tblGrid>
      <w:tr w:rsidR="004C1080" w:rsidRPr="003937B5" w14:paraId="7E90ECB6" w14:textId="77777777" w:rsidTr="00313ABA">
        <w:trPr>
          <w:cnfStyle w:val="100000000000" w:firstRow="1" w:lastRow="0" w:firstColumn="0" w:lastColumn="0" w:oddVBand="0" w:evenVBand="0" w:oddHBand="0" w:evenHBand="0" w:firstRowFirstColumn="0" w:firstRowLastColumn="0" w:lastRowFirstColumn="0" w:lastRowLastColumn="0"/>
          <w:cantSplit/>
          <w:trHeight w:val="480"/>
          <w:tblHeader/>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2E75B6"/>
            <w:tcMar>
              <w:top w:w="80" w:type="dxa"/>
              <w:left w:w="90" w:type="dxa"/>
              <w:bottom w:w="80" w:type="dxa"/>
              <w:right w:w="90" w:type="dxa"/>
            </w:tcMar>
            <w:vAlign w:val="center"/>
          </w:tcPr>
          <w:p w14:paraId="14DF5558" w14:textId="77777777" w:rsidR="00E834CC" w:rsidRDefault="00313ABA">
            <w:pPr>
              <w:spacing w:after="30" w:line="240" w:lineRule="auto"/>
              <w:jc w:val="left"/>
            </w:pPr>
            <w:r>
              <w:rPr>
                <w:color w:val="FFFFFF"/>
                <w:sz w:val="18"/>
              </w:rPr>
              <w:t>Bilance počtu žáků v ZŠ k 31. 8. 2026</w:t>
            </w:r>
          </w:p>
        </w:tc>
        <w:tc>
          <w:tcPr>
            <w:tcW w:w="1711" w:type="dxa"/>
            <w:shd w:val="clear" w:color="auto" w:fill="2E75B6"/>
            <w:tcMar>
              <w:top w:w="80" w:type="dxa"/>
              <w:left w:w="90" w:type="dxa"/>
              <w:bottom w:w="80" w:type="dxa"/>
              <w:right w:w="90" w:type="dxa"/>
            </w:tcMar>
            <w:vAlign w:val="center"/>
          </w:tcPr>
          <w:p w14:paraId="56D9DA1A" w14:textId="77777777" w:rsidR="004C1080" w:rsidRPr="003937B5" w:rsidRDefault="00D3490E" w:rsidP="00E02041">
            <w:pPr>
              <w:widowControl w:val="0"/>
              <w:overflowPunct w:val="0"/>
              <w:autoSpaceDE w:val="0"/>
              <w:spacing w:after="30" w:line="240" w:lineRule="auto"/>
              <w:jc w:val="left"/>
              <w:cnfStyle w:val="100000000000" w:firstRow="1" w:lastRow="0" w:firstColumn="0" w:lastColumn="0" w:oddVBand="0" w:evenVBand="0" w:oddHBand="0" w:evenHBand="0" w:firstRowFirstColumn="0" w:firstRowLastColumn="0" w:lastRowFirstColumn="0" w:lastRowLastColumn="0"/>
              <w:rPr>
                <w:b w:val="0"/>
                <w:bCs w:val="0"/>
                <w:iCs/>
              </w:rPr>
            </w:pPr>
            <w:r w:rsidRPr="003937B5">
              <w:rPr>
                <w:bCs w:val="0"/>
                <w:iCs/>
                <w:color w:val="FFFFFF"/>
                <w:sz w:val="18"/>
              </w:rPr>
              <w:t>počet</w:t>
            </w:r>
          </w:p>
        </w:tc>
      </w:tr>
      <w:tr w:rsidR="004C1080" w:rsidRPr="003937B5" w14:paraId="0D81BD88" w14:textId="77777777" w:rsidTr="00313ABA">
        <w:trPr>
          <w:cnfStyle w:val="000000100000" w:firstRow="0" w:lastRow="0" w:firstColumn="0" w:lastColumn="0" w:oddVBand="0" w:evenVBand="0" w:oddHBand="1" w:evenHBand="0" w:firstRowFirstColumn="0" w:firstRowLastColumn="0" w:lastRowFirstColumn="0" w:lastRowLastColumn="0"/>
          <w:cantSplit/>
          <w:trHeight w:val="492"/>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FFFFFF"/>
            <w:tcMar>
              <w:top w:w="80" w:type="dxa"/>
              <w:left w:w="90" w:type="dxa"/>
              <w:bottom w:w="80" w:type="dxa"/>
              <w:right w:w="90" w:type="dxa"/>
            </w:tcMar>
            <w:vAlign w:val="center"/>
          </w:tcPr>
          <w:p w14:paraId="18D5F715" w14:textId="77777777" w:rsidR="004C1080" w:rsidRPr="003937B5" w:rsidRDefault="004C1080" w:rsidP="00E02041">
            <w:pPr>
              <w:widowControl w:val="0"/>
              <w:overflowPunct w:val="0"/>
              <w:autoSpaceDE w:val="0"/>
              <w:spacing w:after="30" w:line="240" w:lineRule="auto"/>
              <w:jc w:val="left"/>
              <w:rPr>
                <w:b w:val="0"/>
                <w:bCs w:val="0"/>
                <w:iCs/>
              </w:rPr>
            </w:pPr>
            <w:r w:rsidRPr="003937B5">
              <w:rPr>
                <w:b w:val="0"/>
                <w:bCs w:val="0"/>
                <w:iCs/>
                <w:sz w:val="18"/>
              </w:rPr>
              <w:t>Počet dětí odcházejících na 2. stupeň v ZŠ  Dobříš</w:t>
            </w:r>
          </w:p>
        </w:tc>
        <w:tc>
          <w:tcPr>
            <w:tcW w:w="1711" w:type="dxa"/>
            <w:shd w:val="clear" w:color="auto" w:fill="FFFFFF"/>
            <w:tcMar>
              <w:top w:w="80" w:type="dxa"/>
              <w:left w:w="90" w:type="dxa"/>
              <w:bottom w:w="80" w:type="dxa"/>
              <w:right w:w="90" w:type="dxa"/>
            </w:tcMar>
            <w:vAlign w:val="center"/>
          </w:tcPr>
          <w:p w14:paraId="6374A8EF" w14:textId="77777777" w:rsidR="004C1080" w:rsidRPr="003937B5" w:rsidRDefault="004C1080" w:rsidP="00E02041">
            <w:pPr>
              <w:widowControl w:val="0"/>
              <w:overflowPunct w:val="0"/>
              <w:autoSpaceDE w:val="0"/>
              <w:spacing w:after="30" w:line="240" w:lineRule="auto"/>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4</w:t>
            </w:r>
          </w:p>
        </w:tc>
      </w:tr>
      <w:tr w:rsidR="004C1080" w:rsidRPr="003937B5" w14:paraId="05A1F653" w14:textId="77777777" w:rsidTr="00313ABA">
        <w:trPr>
          <w:cantSplit/>
          <w:trHeight w:val="480"/>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EAF1F8"/>
            <w:tcMar>
              <w:top w:w="80" w:type="dxa"/>
              <w:left w:w="90" w:type="dxa"/>
              <w:bottom w:w="80" w:type="dxa"/>
              <w:right w:w="90" w:type="dxa"/>
            </w:tcMar>
            <w:vAlign w:val="center"/>
          </w:tcPr>
          <w:p w14:paraId="4550C2AD" w14:textId="77777777" w:rsidR="004C1080" w:rsidRPr="003937B5" w:rsidRDefault="004C1080" w:rsidP="00E02041">
            <w:pPr>
              <w:widowControl w:val="0"/>
              <w:overflowPunct w:val="0"/>
              <w:autoSpaceDE w:val="0"/>
              <w:spacing w:after="30" w:line="240" w:lineRule="auto"/>
              <w:jc w:val="left"/>
              <w:rPr>
                <w:b w:val="0"/>
                <w:bCs w:val="0"/>
                <w:iCs/>
              </w:rPr>
            </w:pPr>
            <w:r w:rsidRPr="003937B5">
              <w:rPr>
                <w:b w:val="0"/>
                <w:bCs w:val="0"/>
                <w:iCs/>
                <w:sz w:val="18"/>
              </w:rPr>
              <w:t>Počet dětí zapsaných do 1. ročníku</w:t>
            </w:r>
          </w:p>
        </w:tc>
        <w:tc>
          <w:tcPr>
            <w:tcW w:w="1711" w:type="dxa"/>
            <w:shd w:val="clear" w:color="auto" w:fill="EAF1F8"/>
            <w:tcMar>
              <w:top w:w="80" w:type="dxa"/>
              <w:left w:w="90" w:type="dxa"/>
              <w:bottom w:w="80" w:type="dxa"/>
              <w:right w:w="90" w:type="dxa"/>
            </w:tcMar>
            <w:vAlign w:val="center"/>
          </w:tcPr>
          <w:p w14:paraId="4649507F" w14:textId="77777777" w:rsidR="004C1080" w:rsidRPr="003937B5" w:rsidRDefault="004C1080" w:rsidP="00E02041">
            <w:pPr>
              <w:widowControl w:val="0"/>
              <w:overflowPunct w:val="0"/>
              <w:autoSpaceDE w:val="0"/>
              <w:spacing w:after="30" w:line="240" w:lineRule="auto"/>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8</w:t>
            </w:r>
          </w:p>
        </w:tc>
      </w:tr>
    </w:tbl>
    <w:p w14:paraId="31738DFE" w14:textId="77777777" w:rsidR="004C1080" w:rsidRPr="003937B5" w:rsidRDefault="004C1080" w:rsidP="00E02041">
      <w:pPr>
        <w:spacing w:line="276" w:lineRule="auto"/>
      </w:pPr>
    </w:p>
    <w:p w14:paraId="391B19D2" w14:textId="77777777" w:rsidR="00E834CC" w:rsidRDefault="00313ABA">
      <w:pPr>
        <w:pStyle w:val="Nadpis2"/>
      </w:pPr>
      <w:bookmarkStart w:id="12" w:name="_Toc236720068"/>
      <w:r>
        <w:t>5.2 Zápis do přípravné třídy</w:t>
      </w:r>
      <w:bookmarkEnd w:id="12"/>
    </w:p>
    <w:p w14:paraId="5FBA713E" w14:textId="77777777" w:rsidR="00F642D1" w:rsidRPr="003937B5" w:rsidRDefault="00F642D1" w:rsidP="00E02041">
      <w:pPr>
        <w:spacing w:line="276" w:lineRule="auto"/>
      </w:pPr>
      <w:r>
        <w:t>Zápis do přípravné třídy pro školní rok 2026/2027 proběhl 4. 3. 2026. Přijato bylo 13 dětí, z toho pět dětí s povoleným odkladem povinné školní docházky.</w:t>
      </w: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7649"/>
        <w:gridCol w:w="1711"/>
      </w:tblGrid>
      <w:tr w:rsidR="003936D5" w:rsidRPr="003937B5" w14:paraId="1ED4529F" w14:textId="77777777" w:rsidTr="00313ABA">
        <w:trPr>
          <w:cnfStyle w:val="100000000000" w:firstRow="1" w:lastRow="0" w:firstColumn="0" w:lastColumn="0" w:oddVBand="0" w:evenVBand="0" w:oddHBand="0" w:evenHBand="0" w:firstRowFirstColumn="0" w:firstRowLastColumn="0" w:lastRowFirstColumn="0" w:lastRowLastColumn="0"/>
          <w:cantSplit/>
          <w:trHeight w:val="578"/>
          <w:tblHeader/>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2E75B6"/>
            <w:tcMar>
              <w:top w:w="80" w:type="dxa"/>
              <w:left w:w="90" w:type="dxa"/>
              <w:bottom w:w="80" w:type="dxa"/>
              <w:right w:w="90" w:type="dxa"/>
            </w:tcMar>
            <w:vAlign w:val="center"/>
          </w:tcPr>
          <w:p w14:paraId="0E973D34" w14:textId="77777777" w:rsidR="003936D5" w:rsidRPr="003937B5" w:rsidRDefault="003936D5" w:rsidP="00E02041">
            <w:pPr>
              <w:widowControl w:val="0"/>
              <w:tabs>
                <w:tab w:val="left" w:pos="0"/>
              </w:tabs>
              <w:overflowPunct w:val="0"/>
              <w:autoSpaceDE w:val="0"/>
              <w:spacing w:after="30" w:line="240" w:lineRule="auto"/>
              <w:ind w:right="-90"/>
              <w:jc w:val="left"/>
              <w:rPr>
                <w:b w:val="0"/>
                <w:bCs w:val="0"/>
                <w:iCs/>
              </w:rPr>
            </w:pPr>
            <w:r w:rsidRPr="003937B5">
              <w:rPr>
                <w:bCs w:val="0"/>
                <w:iCs/>
                <w:color w:val="FFFFFF"/>
                <w:sz w:val="18"/>
              </w:rPr>
              <w:t>Vydaná správní rozhodnutí</w:t>
            </w:r>
          </w:p>
        </w:tc>
        <w:tc>
          <w:tcPr>
            <w:tcW w:w="1711" w:type="dxa"/>
            <w:shd w:val="clear" w:color="auto" w:fill="2E75B6"/>
            <w:tcMar>
              <w:top w:w="80" w:type="dxa"/>
              <w:left w:w="90" w:type="dxa"/>
              <w:bottom w:w="80" w:type="dxa"/>
              <w:right w:w="90" w:type="dxa"/>
            </w:tcMar>
            <w:vAlign w:val="center"/>
          </w:tcPr>
          <w:p w14:paraId="5B13BA06" w14:textId="77777777" w:rsidR="003936D5" w:rsidRPr="003937B5" w:rsidRDefault="003936D5" w:rsidP="00E02041">
            <w:pPr>
              <w:widowControl w:val="0"/>
              <w:tabs>
                <w:tab w:val="left" w:pos="0"/>
              </w:tabs>
              <w:overflowPunct w:val="0"/>
              <w:autoSpaceDE w:val="0"/>
              <w:spacing w:after="30" w:line="240" w:lineRule="auto"/>
              <w:ind w:right="-90"/>
              <w:jc w:val="left"/>
              <w:cnfStyle w:val="100000000000" w:firstRow="1" w:lastRow="0" w:firstColumn="0" w:lastColumn="0" w:oddVBand="0" w:evenVBand="0" w:oddHBand="0" w:evenHBand="0" w:firstRowFirstColumn="0" w:firstRowLastColumn="0" w:lastRowFirstColumn="0" w:lastRowLastColumn="0"/>
              <w:rPr>
                <w:b w:val="0"/>
                <w:bCs w:val="0"/>
                <w:iCs/>
              </w:rPr>
            </w:pPr>
            <w:r w:rsidRPr="003937B5">
              <w:rPr>
                <w:bCs w:val="0"/>
                <w:iCs/>
                <w:color w:val="FFFFFF"/>
                <w:sz w:val="18"/>
              </w:rPr>
              <w:t>počet</w:t>
            </w:r>
          </w:p>
        </w:tc>
      </w:tr>
      <w:tr w:rsidR="003936D5" w:rsidRPr="003937B5" w14:paraId="40E83F52" w14:textId="77777777" w:rsidTr="00313ABA">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FFFFFF"/>
            <w:tcMar>
              <w:top w:w="80" w:type="dxa"/>
              <w:left w:w="90" w:type="dxa"/>
              <w:bottom w:w="80" w:type="dxa"/>
              <w:right w:w="90" w:type="dxa"/>
            </w:tcMar>
            <w:vAlign w:val="center"/>
          </w:tcPr>
          <w:p w14:paraId="52725A74" w14:textId="77777777" w:rsidR="003936D5" w:rsidRPr="003937B5" w:rsidRDefault="003936D5" w:rsidP="00E02041">
            <w:pPr>
              <w:widowControl w:val="0"/>
              <w:tabs>
                <w:tab w:val="left" w:pos="0"/>
              </w:tabs>
              <w:overflowPunct w:val="0"/>
              <w:autoSpaceDE w:val="0"/>
              <w:spacing w:after="30" w:line="240" w:lineRule="auto"/>
              <w:ind w:right="-90"/>
              <w:jc w:val="left"/>
              <w:rPr>
                <w:b w:val="0"/>
                <w:bCs w:val="0"/>
                <w:iCs/>
              </w:rPr>
            </w:pPr>
            <w:r w:rsidRPr="003937B5">
              <w:rPr>
                <w:b w:val="0"/>
                <w:bCs w:val="0"/>
                <w:iCs/>
                <w:sz w:val="18"/>
              </w:rPr>
              <w:t>Rozhodnutí o zařazení dítěte do přípravné třídy ZŠ</w:t>
            </w:r>
          </w:p>
        </w:tc>
        <w:tc>
          <w:tcPr>
            <w:tcW w:w="1711" w:type="dxa"/>
            <w:shd w:val="clear" w:color="auto" w:fill="FFFFFF"/>
            <w:tcMar>
              <w:top w:w="80" w:type="dxa"/>
              <w:left w:w="90" w:type="dxa"/>
              <w:bottom w:w="80" w:type="dxa"/>
              <w:right w:w="90" w:type="dxa"/>
            </w:tcMar>
            <w:vAlign w:val="center"/>
          </w:tcPr>
          <w:p w14:paraId="0804F2EE" w14:textId="77777777" w:rsidR="003936D5" w:rsidRPr="003937B5" w:rsidRDefault="003936D5" w:rsidP="00E02041">
            <w:pPr>
              <w:widowControl w:val="0"/>
              <w:tabs>
                <w:tab w:val="left" w:pos="0"/>
              </w:tabs>
              <w:overflowPunct w:val="0"/>
              <w:autoSpaceDE w:val="0"/>
              <w:spacing w:after="30" w:line="240" w:lineRule="auto"/>
              <w:ind w:right="-90"/>
              <w:jc w:val="left"/>
              <w:cnfStyle w:val="000000100000" w:firstRow="0" w:lastRow="0" w:firstColumn="0" w:lastColumn="0" w:oddVBand="0" w:evenVBand="0" w:oddHBand="1" w:evenHBand="0" w:firstRowFirstColumn="0" w:firstRowLastColumn="0" w:lastRowFirstColumn="0" w:lastRowLastColumn="0"/>
              <w:rPr>
                <w:iCs/>
              </w:rPr>
            </w:pPr>
            <w:r w:rsidRPr="003937B5">
              <w:rPr>
                <w:iCs/>
                <w:sz w:val="18"/>
              </w:rPr>
              <w:t>13</w:t>
            </w:r>
          </w:p>
        </w:tc>
      </w:tr>
      <w:tr w:rsidR="003936D5" w:rsidRPr="003937B5" w14:paraId="22721BF9" w14:textId="77777777" w:rsidTr="00313ABA">
        <w:trPr>
          <w:cantSplit/>
          <w:jc w:val="center"/>
        </w:trPr>
        <w:tc>
          <w:tcPr>
            <w:cnfStyle w:val="001000000000" w:firstRow="0" w:lastRow="0" w:firstColumn="1" w:lastColumn="0" w:oddVBand="0" w:evenVBand="0" w:oddHBand="0" w:evenHBand="0" w:firstRowFirstColumn="0" w:firstRowLastColumn="0" w:lastRowFirstColumn="0" w:lastRowLastColumn="0"/>
            <w:tcW w:w="7649" w:type="dxa"/>
            <w:shd w:val="clear" w:color="auto" w:fill="EAF1F8"/>
            <w:tcMar>
              <w:top w:w="80" w:type="dxa"/>
              <w:left w:w="90" w:type="dxa"/>
              <w:bottom w:w="80" w:type="dxa"/>
              <w:right w:w="90" w:type="dxa"/>
            </w:tcMar>
            <w:vAlign w:val="center"/>
          </w:tcPr>
          <w:p w14:paraId="28D202BC" w14:textId="77777777" w:rsidR="003936D5" w:rsidRPr="003937B5" w:rsidRDefault="00C20A4F" w:rsidP="00E02041">
            <w:pPr>
              <w:widowControl w:val="0"/>
              <w:tabs>
                <w:tab w:val="left" w:pos="0"/>
              </w:tabs>
              <w:overflowPunct w:val="0"/>
              <w:autoSpaceDE w:val="0"/>
              <w:spacing w:after="30" w:line="240" w:lineRule="auto"/>
              <w:ind w:right="-90"/>
              <w:jc w:val="left"/>
              <w:rPr>
                <w:b w:val="0"/>
                <w:bCs w:val="0"/>
                <w:iCs/>
              </w:rPr>
            </w:pPr>
            <w:r w:rsidRPr="003937B5">
              <w:rPr>
                <w:b w:val="0"/>
                <w:bCs w:val="0"/>
                <w:iCs/>
                <w:sz w:val="18"/>
              </w:rPr>
              <w:t>Z toho s odkladem</w:t>
            </w:r>
            <w:r w:rsidR="003936D5" w:rsidRPr="003937B5">
              <w:rPr>
                <w:b w:val="0"/>
                <w:bCs w:val="0"/>
                <w:iCs/>
                <w:sz w:val="18"/>
              </w:rPr>
              <w:t xml:space="preserve"> školní docházky</w:t>
            </w:r>
          </w:p>
        </w:tc>
        <w:tc>
          <w:tcPr>
            <w:tcW w:w="1711" w:type="dxa"/>
            <w:shd w:val="clear" w:color="auto" w:fill="EAF1F8"/>
            <w:tcMar>
              <w:top w:w="80" w:type="dxa"/>
              <w:left w:w="90" w:type="dxa"/>
              <w:bottom w:w="80" w:type="dxa"/>
              <w:right w:w="90" w:type="dxa"/>
            </w:tcMar>
            <w:vAlign w:val="center"/>
          </w:tcPr>
          <w:p w14:paraId="1BBFA6E3" w14:textId="77777777" w:rsidR="003936D5" w:rsidRPr="003937B5" w:rsidRDefault="00C20A4F" w:rsidP="00E02041">
            <w:pPr>
              <w:widowControl w:val="0"/>
              <w:tabs>
                <w:tab w:val="left" w:pos="0"/>
              </w:tabs>
              <w:overflowPunct w:val="0"/>
              <w:autoSpaceDE w:val="0"/>
              <w:spacing w:after="30" w:line="240" w:lineRule="auto"/>
              <w:ind w:right="-90"/>
              <w:jc w:val="left"/>
              <w:cnfStyle w:val="000000000000" w:firstRow="0" w:lastRow="0" w:firstColumn="0" w:lastColumn="0" w:oddVBand="0" w:evenVBand="0" w:oddHBand="0" w:evenHBand="0" w:firstRowFirstColumn="0" w:firstRowLastColumn="0" w:lastRowFirstColumn="0" w:lastRowLastColumn="0"/>
              <w:rPr>
                <w:iCs/>
              </w:rPr>
            </w:pPr>
            <w:r w:rsidRPr="003937B5">
              <w:rPr>
                <w:iCs/>
                <w:sz w:val="18"/>
              </w:rPr>
              <w:t xml:space="preserve">  </w:t>
            </w:r>
            <w:r w:rsidR="00797C29" w:rsidRPr="003937B5">
              <w:rPr>
                <w:iCs/>
                <w:sz w:val="18"/>
              </w:rPr>
              <w:t>5</w:t>
            </w:r>
          </w:p>
        </w:tc>
      </w:tr>
    </w:tbl>
    <w:p w14:paraId="0EA7DA34" w14:textId="77777777" w:rsidR="003936D5" w:rsidRPr="003937B5" w:rsidRDefault="003936D5" w:rsidP="00E02041">
      <w:pPr>
        <w:spacing w:line="276" w:lineRule="auto"/>
      </w:pPr>
    </w:p>
    <w:p w14:paraId="586ABFF3" w14:textId="77777777" w:rsidR="00FF6E7D" w:rsidRPr="003937B5" w:rsidRDefault="002A4110" w:rsidP="00E02041">
      <w:pPr>
        <w:pStyle w:val="Nadpis1"/>
        <w:pBdr>
          <w:bottom w:val="single" w:sz="14" w:space="4" w:color="70AD47"/>
        </w:pBdr>
        <w:spacing w:line="276" w:lineRule="auto"/>
        <w:jc w:val="left"/>
      </w:pPr>
      <w:bookmarkStart w:id="13" w:name="_Toc236720069"/>
      <w:r>
        <w:lastRenderedPageBreak/>
        <w:t>6. Výsledky vzdělávání a podpora žáků</w:t>
      </w:r>
      <w:bookmarkEnd w:id="13"/>
    </w:p>
    <w:p w14:paraId="1252BCEC" w14:textId="77777777" w:rsidR="00E834CC" w:rsidRDefault="00313ABA">
      <w:pPr>
        <w:pStyle w:val="Nadpis2"/>
      </w:pPr>
      <w:bookmarkStart w:id="14" w:name="_Toc236720070"/>
      <w:r>
        <w:t>6.1 Organizace a výsledky vzdělávání</w:t>
      </w:r>
      <w:bookmarkEnd w:id="14"/>
    </w:p>
    <w:p w14:paraId="0B2675F1" w14:textId="77777777" w:rsidR="00FF6E7D" w:rsidRPr="003937B5" w:rsidRDefault="002A4110" w:rsidP="00E02041">
      <w:pPr>
        <w:spacing w:line="276" w:lineRule="auto"/>
      </w:pPr>
      <w:r w:rsidRPr="003937B5">
        <w:t>Škola ve školním roce 2025/2026 pokračovala v práci s heterogenními skupinami žáků v malotřídním uspořádání. Učitelky využívaly střídání společné, skupinové a samostatné práce, diferenciaci úkolů a individuální přístup. Důraz byl kladen na bezpečné vztahy ve třídách, pravidelnou komunikaci se zákonnými zástupci a podporu žáků se speciálními vzdělávacími potřebami.</w:t>
      </w:r>
    </w:p>
    <w:p w14:paraId="5D87479C" w14:textId="77777777" w:rsidR="00344AAC" w:rsidRPr="003937B5" w:rsidRDefault="002A4110" w:rsidP="00E02041">
      <w:pPr>
        <w:spacing w:line="276" w:lineRule="auto"/>
      </w:pPr>
      <w:r w:rsidRPr="003937B5">
        <w:t xml:space="preserve">Hodnocení žáků probíhalo podle pravidel pro hodnocení výsledků vzdělávání zveřejněných mezi dokumenty školy. </w:t>
      </w:r>
      <w:r w:rsidR="00344AAC" w:rsidRPr="003937B5">
        <w:t xml:space="preserve">Nově byla pro žáky 1. a 2. ročníku vydána vysvědčení za 1. i 2. pololetí bez známek, pouze s kriteriálním hodnocením. </w:t>
      </w:r>
    </w:p>
    <w:p w14:paraId="29D31A31" w14:textId="77777777" w:rsidR="00FF6E7D" w:rsidRPr="003937B5" w:rsidRDefault="002A4110" w:rsidP="00E02041">
      <w:pPr>
        <w:spacing w:line="276" w:lineRule="auto"/>
      </w:pPr>
      <w:r w:rsidRPr="003937B5">
        <w:t>Součástí práce školy byly také třídní schůzky, triády žák-rodič-pedagog a průběžná komunikace prostřednictvím školních informačních kanálů.</w:t>
      </w:r>
      <w:r w:rsidR="006915FF" w:rsidRPr="003937B5">
        <w:t xml:space="preserve"> </w:t>
      </w:r>
    </w:p>
    <w:p w14:paraId="22A0A092" w14:textId="77777777" w:rsidR="003937B5" w:rsidRDefault="005E4A6D" w:rsidP="00E02041">
      <w:pPr>
        <w:spacing w:line="276" w:lineRule="auto"/>
        <w:rPr>
          <w:iCs/>
        </w:rPr>
      </w:pPr>
      <w:r>
        <w:t>Výuka byla organizována ve třech třídách:</w:t>
      </w:r>
    </w:p>
    <w:p w14:paraId="073CC18E" w14:textId="77777777" w:rsidR="005E4A6D" w:rsidRPr="003937B5" w:rsidRDefault="005E4A6D" w:rsidP="00E02041">
      <w:pPr>
        <w:pStyle w:val="AnnualBullet"/>
        <w:spacing w:line="276" w:lineRule="auto"/>
        <w:rPr>
          <w:iCs/>
        </w:rPr>
      </w:pPr>
      <w:r>
        <w:t>• I. třída – 1. ročník</w:t>
      </w:r>
    </w:p>
    <w:p w14:paraId="40DA271F" w14:textId="77777777" w:rsidR="005E4A6D" w:rsidRPr="003937B5" w:rsidRDefault="005E4A6D" w:rsidP="00E02041">
      <w:pPr>
        <w:pStyle w:val="AnnualBullet"/>
        <w:spacing w:line="276" w:lineRule="auto"/>
        <w:rPr>
          <w:iCs/>
        </w:rPr>
      </w:pPr>
      <w:r>
        <w:t>• II. třída – 2. a 4. ročník</w:t>
      </w:r>
    </w:p>
    <w:p w14:paraId="0C1BB57E" w14:textId="77777777" w:rsidR="005E4A6D" w:rsidRPr="003937B5" w:rsidRDefault="005E4A6D" w:rsidP="00E02041">
      <w:pPr>
        <w:pStyle w:val="AnnualBullet"/>
        <w:spacing w:line="276" w:lineRule="auto"/>
        <w:rPr>
          <w:iCs/>
        </w:rPr>
      </w:pPr>
      <w:r>
        <w:t>• III. třída – 3. a 5. ročník</w:t>
      </w:r>
    </w:p>
    <w:p w14:paraId="1E0E6576" w14:textId="77777777" w:rsidR="005E4A6D" w:rsidRPr="003937B5" w:rsidRDefault="005E4A6D" w:rsidP="00E02041">
      <w:pPr>
        <w:spacing w:line="276" w:lineRule="auto"/>
        <w:rPr>
          <w:iCs/>
        </w:rPr>
      </w:pPr>
      <w:r w:rsidRPr="003937B5">
        <w:rPr>
          <w:iCs/>
        </w:rPr>
        <w:t>Průměrný počet žáků v ročníku byl 6,</w:t>
      </w:r>
      <w:r w:rsidR="00E00EF6" w:rsidRPr="003937B5">
        <w:rPr>
          <w:iCs/>
        </w:rPr>
        <w:t>6</w:t>
      </w:r>
      <w:r w:rsidRPr="003937B5">
        <w:rPr>
          <w:iCs/>
        </w:rPr>
        <w:t>. Průměrný počet žáků ve třídě byl 1</w:t>
      </w:r>
      <w:r w:rsidR="00E00EF6" w:rsidRPr="003937B5">
        <w:rPr>
          <w:iCs/>
        </w:rPr>
        <w:t>1</w:t>
      </w:r>
      <w:r w:rsidRPr="003937B5">
        <w:rPr>
          <w:iCs/>
        </w:rPr>
        <w:t>.</w:t>
      </w:r>
    </w:p>
    <w:p w14:paraId="29572CAC" w14:textId="77777777" w:rsidR="005E4A6D" w:rsidRPr="003937B5" w:rsidRDefault="005E4A6D" w:rsidP="00E02041">
      <w:pPr>
        <w:spacing w:line="276" w:lineRule="auto"/>
        <w:rPr>
          <w:iCs/>
        </w:rPr>
      </w:pPr>
      <w:r w:rsidRPr="003937B5">
        <w:rPr>
          <w:iCs/>
        </w:rPr>
        <w:t xml:space="preserve">Celkový počet zameškaných hodin činil </w:t>
      </w:r>
      <w:r w:rsidR="00BC148D" w:rsidRPr="003937B5">
        <w:rPr>
          <w:iCs/>
        </w:rPr>
        <w:t>3 230</w:t>
      </w:r>
      <w:r w:rsidRPr="003937B5">
        <w:rPr>
          <w:iCs/>
        </w:rPr>
        <w:t xml:space="preserve"> hodin, v průměru na žáka </w:t>
      </w:r>
      <w:r w:rsidR="006109CD" w:rsidRPr="003937B5">
        <w:rPr>
          <w:iCs/>
        </w:rPr>
        <w:t>101</w:t>
      </w:r>
      <w:r w:rsidRPr="003937B5">
        <w:rPr>
          <w:iCs/>
        </w:rPr>
        <w:t xml:space="preserve">  hodin. </w:t>
      </w:r>
      <w:r w:rsidRPr="003937B5">
        <w:rPr>
          <w:bCs/>
          <w:iCs/>
        </w:rPr>
        <w:t>Ve  školním roce 202</w:t>
      </w:r>
      <w:r w:rsidR="006109CD" w:rsidRPr="003937B5">
        <w:rPr>
          <w:bCs/>
          <w:iCs/>
        </w:rPr>
        <w:t>5</w:t>
      </w:r>
      <w:r w:rsidRPr="003937B5">
        <w:rPr>
          <w:bCs/>
          <w:iCs/>
        </w:rPr>
        <w:t>/ 202</w:t>
      </w:r>
      <w:r w:rsidR="006109CD" w:rsidRPr="003937B5">
        <w:rPr>
          <w:bCs/>
          <w:iCs/>
        </w:rPr>
        <w:t>6</w:t>
      </w:r>
      <w:r w:rsidRPr="003937B5">
        <w:rPr>
          <w:bCs/>
          <w:iCs/>
        </w:rPr>
        <w:t xml:space="preserve"> prospělo s vyznamenáním </w:t>
      </w:r>
      <w:r w:rsidR="009446AD" w:rsidRPr="003937B5">
        <w:rPr>
          <w:bCs/>
          <w:iCs/>
        </w:rPr>
        <w:t>32</w:t>
      </w:r>
      <w:r w:rsidRPr="003937B5">
        <w:rPr>
          <w:bCs/>
          <w:iCs/>
        </w:rPr>
        <w:t xml:space="preserve"> žáků, </w:t>
      </w:r>
      <w:r w:rsidR="009446AD" w:rsidRPr="003937B5">
        <w:rPr>
          <w:bCs/>
          <w:iCs/>
        </w:rPr>
        <w:t>1</w:t>
      </w:r>
      <w:r w:rsidRPr="003937B5">
        <w:rPr>
          <w:bCs/>
          <w:iCs/>
        </w:rPr>
        <w:t xml:space="preserve"> žá</w:t>
      </w:r>
      <w:r w:rsidR="009446AD" w:rsidRPr="003937B5">
        <w:rPr>
          <w:bCs/>
          <w:iCs/>
        </w:rPr>
        <w:t>k nebyl hodnocen</w:t>
      </w:r>
      <w:r w:rsidR="0059573F" w:rsidRPr="003937B5">
        <w:rPr>
          <w:bCs/>
          <w:iCs/>
        </w:rPr>
        <w:t xml:space="preserve"> (plní p. šk. docházku v zahraničí)</w:t>
      </w:r>
      <w:r w:rsidRPr="003937B5">
        <w:rPr>
          <w:bCs/>
          <w:iCs/>
        </w:rPr>
        <w:t>.</w:t>
      </w:r>
    </w:p>
    <w:p w14:paraId="10597CEF" w14:textId="77777777" w:rsidR="005E4A6D" w:rsidRPr="003937B5" w:rsidRDefault="005E4A6D" w:rsidP="00E02041">
      <w:pPr>
        <w:pStyle w:val="Nadpis2"/>
        <w:spacing w:line="276" w:lineRule="auto"/>
        <w:rPr>
          <w:rFonts w:ascii="Aptos" w:hAnsi="Aptos"/>
          <w:iCs/>
        </w:rPr>
      </w:pPr>
      <w:bookmarkStart w:id="15" w:name="_Toc236720071"/>
      <w:r>
        <w:t>6.2 Podpora žáků se speciálními vzdělávacími potřebami</w:t>
      </w:r>
      <w:bookmarkEnd w:id="15"/>
    </w:p>
    <w:p w14:paraId="541A8403" w14:textId="77777777" w:rsidR="00E00EF6" w:rsidRPr="003937B5" w:rsidRDefault="00E00EF6" w:rsidP="00E02041">
      <w:pPr>
        <w:spacing w:line="276" w:lineRule="auto"/>
        <w:rPr>
          <w:iCs/>
        </w:rPr>
      </w:pPr>
      <w:r>
        <w:t>Základní škola evidovala deset žáků se speciálními vzdělávacími potřebami a jednu žákyni s odlišným mateřským jazykem a mírnou jazykovou bariérou. Podpora byla poskytována podle doporučení školských poradenských zařízení a podle individuálních vzdělávacích potřeb. Čtyři žáci se vzdělávali s podporou asistenta pedagoga; jeden žák plnil povinnou školní docházku v zahraničí.</w:t>
      </w:r>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1700"/>
        <w:gridCol w:w="7660"/>
      </w:tblGrid>
      <w:tr w:rsidR="003F2E8D" w:rsidRPr="003937B5" w14:paraId="2A01D3DA" w14:textId="77777777" w:rsidTr="00B63709">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700" w:type="dxa"/>
            <w:shd w:val="clear" w:color="auto" w:fill="2E75B6"/>
            <w:tcMar>
              <w:top w:w="80" w:type="dxa"/>
              <w:left w:w="90" w:type="dxa"/>
              <w:bottom w:w="80" w:type="dxa"/>
              <w:right w:w="90" w:type="dxa"/>
            </w:tcMar>
            <w:vAlign w:val="center"/>
          </w:tcPr>
          <w:p w14:paraId="184740DB" w14:textId="77777777" w:rsidR="00E834CC" w:rsidRDefault="00313ABA">
            <w:pPr>
              <w:spacing w:after="30" w:line="240" w:lineRule="auto"/>
              <w:jc w:val="left"/>
            </w:pPr>
            <w:r>
              <w:rPr>
                <w:color w:val="FFFFFF"/>
                <w:sz w:val="18"/>
              </w:rPr>
              <w:t>1. ročník</w:t>
            </w:r>
          </w:p>
        </w:tc>
        <w:tc>
          <w:tcPr>
            <w:tcW w:w="7660" w:type="dxa"/>
            <w:shd w:val="clear" w:color="auto" w:fill="2E75B6"/>
            <w:tcMar>
              <w:top w:w="80" w:type="dxa"/>
              <w:left w:w="90" w:type="dxa"/>
              <w:bottom w:w="80" w:type="dxa"/>
              <w:right w:w="90" w:type="dxa"/>
            </w:tcMar>
            <w:vAlign w:val="center"/>
          </w:tcPr>
          <w:p w14:paraId="008FDC44" w14:textId="77777777" w:rsidR="00E834CC" w:rsidRDefault="00313ABA">
            <w:pPr>
              <w:spacing w:after="30" w:line="240" w:lineRule="auto"/>
              <w:jc w:val="left"/>
              <w:cnfStyle w:val="100000000000" w:firstRow="1" w:lastRow="0" w:firstColumn="0" w:lastColumn="0" w:oddVBand="0" w:evenVBand="0" w:oddHBand="0" w:evenHBand="0" w:firstRowFirstColumn="0" w:firstRowLastColumn="0" w:lastRowFirstColumn="0" w:lastRowLastColumn="0"/>
            </w:pPr>
            <w:r>
              <w:rPr>
                <w:color w:val="FFFFFF"/>
                <w:sz w:val="18"/>
              </w:rPr>
              <w:t>1 žák plnil povinnou školní docházku v zahraničí (SRN)</w:t>
            </w:r>
          </w:p>
        </w:tc>
      </w:tr>
      <w:tr w:rsidR="003F2E8D" w:rsidRPr="003937B5" w14:paraId="7418D294" w14:textId="77777777" w:rsidTr="00B6370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700" w:type="dxa"/>
            <w:shd w:val="clear" w:color="auto" w:fill="FFFFFF"/>
            <w:tcMar>
              <w:top w:w="80" w:type="dxa"/>
              <w:left w:w="90" w:type="dxa"/>
              <w:bottom w:w="80" w:type="dxa"/>
              <w:right w:w="90" w:type="dxa"/>
            </w:tcMar>
            <w:vAlign w:val="center"/>
          </w:tcPr>
          <w:p w14:paraId="2329200D" w14:textId="77777777" w:rsidR="00E834CC" w:rsidRDefault="00313ABA">
            <w:pPr>
              <w:spacing w:after="30" w:line="240" w:lineRule="auto"/>
              <w:jc w:val="left"/>
            </w:pPr>
            <w:r>
              <w:rPr>
                <w:b w:val="0"/>
                <w:sz w:val="18"/>
              </w:rPr>
              <w:t>2. ročník</w:t>
            </w:r>
          </w:p>
        </w:tc>
        <w:tc>
          <w:tcPr>
            <w:tcW w:w="7660" w:type="dxa"/>
            <w:shd w:val="clear" w:color="auto" w:fill="FFFFFF"/>
            <w:tcMar>
              <w:top w:w="80" w:type="dxa"/>
              <w:left w:w="90" w:type="dxa"/>
              <w:bottom w:w="80" w:type="dxa"/>
              <w:right w:w="90" w:type="dxa"/>
            </w:tcMar>
            <w:vAlign w:val="center"/>
          </w:tcPr>
          <w:p w14:paraId="7BBF4722"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1 žák s podpůrným opatřením 3. stupně, s podporou asistenta pedagoga</w:t>
            </w:r>
            <w:r>
              <w:rPr>
                <w:sz w:val="18"/>
              </w:rPr>
              <w:br/>
              <w:t>1 žákyně s odlišným mateřským jazykem (MOR)</w:t>
            </w:r>
          </w:p>
        </w:tc>
      </w:tr>
      <w:tr w:rsidR="003F2E8D" w:rsidRPr="003937B5" w14:paraId="3CE2263B" w14:textId="77777777" w:rsidTr="00B63709">
        <w:trPr>
          <w:cantSplit/>
          <w:jc w:val="center"/>
        </w:trPr>
        <w:tc>
          <w:tcPr>
            <w:cnfStyle w:val="001000000000" w:firstRow="0" w:lastRow="0" w:firstColumn="1" w:lastColumn="0" w:oddVBand="0" w:evenVBand="0" w:oddHBand="0" w:evenHBand="0" w:firstRowFirstColumn="0" w:firstRowLastColumn="0" w:lastRowFirstColumn="0" w:lastRowLastColumn="0"/>
            <w:tcW w:w="1700" w:type="dxa"/>
            <w:shd w:val="clear" w:color="auto" w:fill="EAF1F8"/>
            <w:tcMar>
              <w:top w:w="80" w:type="dxa"/>
              <w:left w:w="90" w:type="dxa"/>
              <w:bottom w:w="80" w:type="dxa"/>
              <w:right w:w="90" w:type="dxa"/>
            </w:tcMar>
            <w:vAlign w:val="center"/>
          </w:tcPr>
          <w:p w14:paraId="77537DA9" w14:textId="77777777" w:rsidR="00E834CC" w:rsidRDefault="00313ABA">
            <w:pPr>
              <w:spacing w:after="30" w:line="240" w:lineRule="auto"/>
              <w:jc w:val="left"/>
            </w:pPr>
            <w:r>
              <w:rPr>
                <w:b w:val="0"/>
                <w:sz w:val="18"/>
              </w:rPr>
              <w:t>3. ročník</w:t>
            </w:r>
          </w:p>
        </w:tc>
        <w:tc>
          <w:tcPr>
            <w:tcW w:w="7660" w:type="dxa"/>
            <w:shd w:val="clear" w:color="auto" w:fill="EAF1F8"/>
            <w:tcMar>
              <w:top w:w="80" w:type="dxa"/>
              <w:left w:w="90" w:type="dxa"/>
              <w:bottom w:w="80" w:type="dxa"/>
              <w:right w:w="90" w:type="dxa"/>
            </w:tcMar>
            <w:vAlign w:val="center"/>
          </w:tcPr>
          <w:p w14:paraId="5908AD03" w14:textId="77777777" w:rsidR="00E834CC" w:rsidRDefault="00313ABA">
            <w:pPr>
              <w:spacing w:after="30" w:line="240" w:lineRule="auto"/>
              <w:jc w:val="left"/>
              <w:cnfStyle w:val="000000000000" w:firstRow="0" w:lastRow="0" w:firstColumn="0" w:lastColumn="0" w:oddVBand="0" w:evenVBand="0" w:oddHBand="0" w:evenHBand="0" w:firstRowFirstColumn="0" w:firstRowLastColumn="0" w:lastRowFirstColumn="0" w:lastRowLastColumn="0"/>
            </w:pPr>
            <w:r>
              <w:rPr>
                <w:sz w:val="18"/>
              </w:rPr>
              <w:t>2 žáci s podpůrným opatřením 3. stupně, s podporou asistenta pedagoga</w:t>
            </w:r>
            <w:r>
              <w:rPr>
                <w:sz w:val="18"/>
              </w:rPr>
              <w:br/>
              <w:t>2 žáci s podpůrným opatřením 2. stupně</w:t>
            </w:r>
          </w:p>
        </w:tc>
      </w:tr>
      <w:tr w:rsidR="003F2E8D" w:rsidRPr="003937B5" w14:paraId="2C952A10" w14:textId="77777777" w:rsidTr="00B63709">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700" w:type="dxa"/>
            <w:shd w:val="clear" w:color="auto" w:fill="FFFFFF"/>
            <w:tcMar>
              <w:top w:w="80" w:type="dxa"/>
              <w:left w:w="90" w:type="dxa"/>
              <w:bottom w:w="80" w:type="dxa"/>
              <w:right w:w="90" w:type="dxa"/>
            </w:tcMar>
            <w:vAlign w:val="center"/>
          </w:tcPr>
          <w:p w14:paraId="4AE16C9D" w14:textId="77777777" w:rsidR="00E834CC" w:rsidRDefault="00313ABA">
            <w:pPr>
              <w:spacing w:after="30" w:line="240" w:lineRule="auto"/>
              <w:jc w:val="left"/>
            </w:pPr>
            <w:r>
              <w:rPr>
                <w:b w:val="0"/>
                <w:sz w:val="18"/>
              </w:rPr>
              <w:t>4. ročník</w:t>
            </w:r>
          </w:p>
        </w:tc>
        <w:tc>
          <w:tcPr>
            <w:tcW w:w="7660" w:type="dxa"/>
            <w:shd w:val="clear" w:color="auto" w:fill="FFFFFF"/>
            <w:tcMar>
              <w:top w:w="80" w:type="dxa"/>
              <w:left w:w="90" w:type="dxa"/>
              <w:bottom w:w="80" w:type="dxa"/>
              <w:right w:w="90" w:type="dxa"/>
            </w:tcMar>
            <w:vAlign w:val="center"/>
          </w:tcPr>
          <w:p w14:paraId="4510B24E" w14:textId="77777777" w:rsidR="00E834CC" w:rsidRDefault="00313ABA">
            <w:pPr>
              <w:spacing w:after="30" w:line="240" w:lineRule="auto"/>
              <w:jc w:val="left"/>
              <w:cnfStyle w:val="000000100000" w:firstRow="0" w:lastRow="0" w:firstColumn="0" w:lastColumn="0" w:oddVBand="0" w:evenVBand="0" w:oddHBand="1" w:evenHBand="0" w:firstRowFirstColumn="0" w:firstRowLastColumn="0" w:lastRowFirstColumn="0" w:lastRowLastColumn="0"/>
            </w:pPr>
            <w:r>
              <w:rPr>
                <w:sz w:val="18"/>
              </w:rPr>
              <w:t>1 žák s podpůrným opatřením 2. stupně</w:t>
            </w:r>
            <w:r>
              <w:rPr>
                <w:sz w:val="18"/>
              </w:rPr>
              <w:br/>
              <w:t>1 mimořádně nadaný žák s IVP</w:t>
            </w:r>
          </w:p>
        </w:tc>
      </w:tr>
      <w:tr w:rsidR="003F2E8D" w:rsidRPr="003937B5" w14:paraId="25B31D42" w14:textId="77777777" w:rsidTr="00B63709">
        <w:trPr>
          <w:cantSplit/>
          <w:jc w:val="center"/>
        </w:trPr>
        <w:tc>
          <w:tcPr>
            <w:cnfStyle w:val="001000000000" w:firstRow="0" w:lastRow="0" w:firstColumn="1" w:lastColumn="0" w:oddVBand="0" w:evenVBand="0" w:oddHBand="0" w:evenHBand="0" w:firstRowFirstColumn="0" w:firstRowLastColumn="0" w:lastRowFirstColumn="0" w:lastRowLastColumn="0"/>
            <w:tcW w:w="1700" w:type="dxa"/>
            <w:shd w:val="clear" w:color="auto" w:fill="EAF1F8"/>
            <w:tcMar>
              <w:top w:w="80" w:type="dxa"/>
              <w:left w:w="90" w:type="dxa"/>
              <w:bottom w:w="80" w:type="dxa"/>
              <w:right w:w="90" w:type="dxa"/>
            </w:tcMar>
            <w:vAlign w:val="center"/>
          </w:tcPr>
          <w:p w14:paraId="717B657A" w14:textId="77777777" w:rsidR="00E834CC" w:rsidRDefault="00313ABA">
            <w:pPr>
              <w:spacing w:after="30" w:line="240" w:lineRule="auto"/>
              <w:jc w:val="left"/>
            </w:pPr>
            <w:r>
              <w:rPr>
                <w:b w:val="0"/>
                <w:sz w:val="18"/>
              </w:rPr>
              <w:t>5. ročník</w:t>
            </w:r>
          </w:p>
        </w:tc>
        <w:tc>
          <w:tcPr>
            <w:tcW w:w="7660" w:type="dxa"/>
            <w:shd w:val="clear" w:color="auto" w:fill="EAF1F8"/>
            <w:tcMar>
              <w:top w:w="80" w:type="dxa"/>
              <w:left w:w="90" w:type="dxa"/>
              <w:bottom w:w="80" w:type="dxa"/>
              <w:right w:w="90" w:type="dxa"/>
            </w:tcMar>
            <w:vAlign w:val="center"/>
          </w:tcPr>
          <w:p w14:paraId="25F0E5F8" w14:textId="77777777" w:rsidR="00E834CC" w:rsidRDefault="00313ABA">
            <w:pPr>
              <w:spacing w:after="30" w:line="240" w:lineRule="auto"/>
              <w:jc w:val="left"/>
              <w:cnfStyle w:val="000000000000" w:firstRow="0" w:lastRow="0" w:firstColumn="0" w:lastColumn="0" w:oddVBand="0" w:evenVBand="0" w:oddHBand="0" w:evenHBand="0" w:firstRowFirstColumn="0" w:firstRowLastColumn="0" w:lastRowFirstColumn="0" w:lastRowLastColumn="0"/>
            </w:pPr>
            <w:r>
              <w:rPr>
                <w:sz w:val="18"/>
              </w:rPr>
              <w:t xml:space="preserve">1 žák s podpůrným opatřením 3. stupně a </w:t>
            </w:r>
            <w:r>
              <w:rPr>
                <w:sz w:val="18"/>
              </w:rPr>
              <w:t>IVP, s podporou asistenta pedagoga</w:t>
            </w:r>
          </w:p>
        </w:tc>
      </w:tr>
    </w:tbl>
    <w:p w14:paraId="63762F5C" w14:textId="77777777" w:rsidR="003F2E8D" w:rsidRPr="003937B5" w:rsidRDefault="003F2E8D" w:rsidP="00E02041">
      <w:pPr>
        <w:spacing w:line="276" w:lineRule="auto"/>
        <w:rPr>
          <w:iCs/>
        </w:rPr>
      </w:pPr>
    </w:p>
    <w:p w14:paraId="4803DA14" w14:textId="77777777" w:rsidR="00E834CC" w:rsidRDefault="00313ABA">
      <w:pPr>
        <w:pStyle w:val="Nadpis2"/>
      </w:pPr>
      <w:bookmarkStart w:id="16" w:name="_Toc236720072"/>
      <w:r>
        <w:t>6.3 Doučování žáků ohrožených školním neúspěchem</w:t>
      </w:r>
      <w:bookmarkEnd w:id="16"/>
    </w:p>
    <w:p w14:paraId="56D1FC31" w14:textId="77777777" w:rsidR="00C5175F" w:rsidRPr="003937B5" w:rsidRDefault="00C5175F" w:rsidP="00E02041">
      <w:pPr>
        <w:spacing w:before="100" w:beforeAutospacing="1" w:after="100" w:afterAutospacing="1" w:line="276" w:lineRule="auto"/>
        <w:rPr>
          <w:iCs/>
        </w:rPr>
      </w:pPr>
      <w:r w:rsidRPr="003937B5">
        <w:rPr>
          <w:iCs/>
        </w:rPr>
        <w:t xml:space="preserve">Ve druhém pololetí školního roku 2025/2026 byla v rámci projektu </w:t>
      </w:r>
      <w:r w:rsidR="0081420A" w:rsidRPr="003937B5">
        <w:rPr>
          <w:iCs/>
        </w:rPr>
        <w:t xml:space="preserve">Šablony </w:t>
      </w:r>
      <w:r w:rsidRPr="003937B5">
        <w:rPr>
          <w:iCs/>
        </w:rPr>
        <w:t>OP JAK II realizována aktivita Doučování žáků ohrožených školním neúspěchem v rozsahu 16 hodin. Aktivita byla určena žákům, kteří potřebovali individuální podporu při zvládání učiva nebo upevnění základních znalostí a dovedností. Doučování probíhalo individuálně i v malých skupinách s ohledem na vzdělávací potřeby jednotlivých žáků.</w:t>
      </w:r>
    </w:p>
    <w:p w14:paraId="50C4D637" w14:textId="77777777" w:rsidR="00C5175F" w:rsidRPr="003937B5" w:rsidRDefault="00C5175F" w:rsidP="00E02041">
      <w:pPr>
        <w:spacing w:before="100" w:beforeAutospacing="1" w:after="100" w:afterAutospacing="1" w:line="276" w:lineRule="auto"/>
        <w:rPr>
          <w:iCs/>
        </w:rPr>
      </w:pPr>
      <w:r w:rsidRPr="003937B5">
        <w:rPr>
          <w:iCs/>
        </w:rPr>
        <w:lastRenderedPageBreak/>
        <w:t>Náplní doučování bylo především procvičování učiva českého jazyka a matematiky. V českém jazyce se žáci zaměřovali na rozvoj čtenářské gramotnosti, techniku a porozumění čtení, pravopis, gramatiku, správnou stavbu vět, rozšiřování slovní zásoby a zdokonalování písemného projevu. U mladších žáků byla podpora zaměřena také na upevňování čtení, psaní a grafomotorických dovedností.</w:t>
      </w:r>
    </w:p>
    <w:p w14:paraId="2A5AE3D5" w14:textId="77777777" w:rsidR="00C5175F" w:rsidRPr="003937B5" w:rsidRDefault="00C5175F" w:rsidP="00E02041">
      <w:pPr>
        <w:spacing w:before="100" w:beforeAutospacing="1" w:after="100" w:afterAutospacing="1" w:line="276" w:lineRule="auto"/>
        <w:rPr>
          <w:iCs/>
        </w:rPr>
      </w:pPr>
      <w:r w:rsidRPr="003937B5">
        <w:rPr>
          <w:iCs/>
        </w:rPr>
        <w:t>V matematice bylo cílem upevnění početních operací, rozvoj matematických představ, procvičování pamětného i písemného počítání, řešení slovních úloh, orientace v číselných oborech a rozvoj logického myšlení. Žáci si osvojovali správné pracovní postupy a učili se samostatně řešit zadané úkoly.</w:t>
      </w:r>
    </w:p>
    <w:p w14:paraId="7BE332C6" w14:textId="77777777" w:rsidR="005E4A6D" w:rsidRPr="003937B5" w:rsidRDefault="00C5175F" w:rsidP="00E02041">
      <w:pPr>
        <w:spacing w:before="100" w:beforeAutospacing="1" w:after="100" w:afterAutospacing="1" w:line="276" w:lineRule="auto"/>
        <w:rPr>
          <w:iCs/>
        </w:rPr>
      </w:pPr>
      <w:r w:rsidRPr="003937B5">
        <w:rPr>
          <w:iCs/>
        </w:rPr>
        <w:t>Při doučování byly využívány pracovní listy, didaktické hry, manipulační pomůcky i digitální vzdělávací materiály. Součástí aktivity bylo rovněž posilování pracovních návyků, schopnosti soustředění, samostatnosti a motivace ke vzdělávání. Individuální přístup umožnil reagovat na konkrétní potřeby žáků a přispěl ke zlepšení jejich školních výsledků, větší jistotě při výuce i prevenci školního neúspěchu.</w:t>
      </w:r>
    </w:p>
    <w:p w14:paraId="561FD24F" w14:textId="77777777" w:rsidR="00E834CC" w:rsidRDefault="00313ABA">
      <w:pPr>
        <w:pStyle w:val="Nadpis2"/>
      </w:pPr>
      <w:bookmarkStart w:id="17" w:name="_Toc236720073"/>
      <w:r>
        <w:t>6.4 Zájmové vzdělávání a mimoškolní činnost</w:t>
      </w:r>
      <w:bookmarkEnd w:id="17"/>
    </w:p>
    <w:p w14:paraId="1DD40E9F" w14:textId="77777777" w:rsidR="003E5737" w:rsidRPr="003937B5" w:rsidRDefault="003E5737" w:rsidP="00E02041">
      <w:pPr>
        <w:spacing w:before="100" w:beforeAutospacing="1" w:after="100" w:afterAutospacing="1" w:line="276" w:lineRule="auto"/>
        <w:rPr>
          <w:b/>
          <w:bCs/>
          <w:iCs/>
        </w:rPr>
      </w:pPr>
      <w:r w:rsidRPr="003937B5">
        <w:rPr>
          <w:iCs/>
        </w:rPr>
        <w:t>Mimoškolní činnost školy byla soustředěna především do školní družiny a široké nabídky zájmových kroužků, které podporovaly všestranný rozvoj dětí podle jejich zájmů a schopností. Ve školním roce 2025/2026 měli žáci možnost navštěvovat například kroužek keramiky</w:t>
      </w:r>
      <w:r w:rsidR="00E72F4F" w:rsidRPr="003937B5">
        <w:rPr>
          <w:iCs/>
        </w:rPr>
        <w:t xml:space="preserve">, </w:t>
      </w:r>
      <w:r w:rsidR="00CC215F" w:rsidRPr="003937B5">
        <w:rPr>
          <w:iCs/>
        </w:rPr>
        <w:t>logopedie,</w:t>
      </w:r>
      <w:r w:rsidRPr="003937B5">
        <w:rPr>
          <w:iCs/>
        </w:rPr>
        <w:t xml:space="preserve"> </w:t>
      </w:r>
      <w:r w:rsidR="00CC215F" w:rsidRPr="003937B5">
        <w:rPr>
          <w:iCs/>
        </w:rPr>
        <w:t>deskových</w:t>
      </w:r>
      <w:r w:rsidRPr="003937B5">
        <w:rPr>
          <w:iCs/>
        </w:rPr>
        <w:t xml:space="preserve"> her, výtvarný kroužek, </w:t>
      </w:r>
      <w:r w:rsidR="005F57AC" w:rsidRPr="003937B5">
        <w:rPr>
          <w:iCs/>
        </w:rPr>
        <w:t xml:space="preserve">přírodovědně - </w:t>
      </w:r>
      <w:r w:rsidRPr="003937B5">
        <w:rPr>
          <w:iCs/>
        </w:rPr>
        <w:t>badatelský kroužek či hru na zobcovou flétnu. Nabídku doplňovaly také další aktivity pořádané ve spolupráci s externími lektory a místními organizacemi. Zájmové vzdělávání přispívalo k rozvoji talentu, tvořivosti, pohybových dovedností, digitálních kompetencí i smysluplnému trávení volného času žáků.</w:t>
      </w:r>
    </w:p>
    <w:p w14:paraId="6B41AF25" w14:textId="77777777" w:rsidR="00FF6E7D" w:rsidRPr="009202AF" w:rsidRDefault="002A4110" w:rsidP="00E02041">
      <w:pPr>
        <w:pStyle w:val="Nadpis1"/>
        <w:pBdr>
          <w:bottom w:val="single" w:sz="14" w:space="4" w:color="70AD47"/>
        </w:pBdr>
        <w:spacing w:line="276" w:lineRule="auto"/>
        <w:jc w:val="left"/>
      </w:pPr>
      <w:bookmarkStart w:id="18" w:name="_Toc236720074"/>
      <w:r>
        <w:t>7. Prevence rizikového chování a poradenské služby</w:t>
      </w:r>
      <w:bookmarkEnd w:id="18"/>
    </w:p>
    <w:p w14:paraId="51E8FFEC" w14:textId="77777777" w:rsidR="00E834CC" w:rsidRDefault="00313ABA">
      <w:r>
        <w:t>Preventivní a poradenská činnost vycházela ze školního preventivního programu, programu proti šikanování a krizového plánu školy. Jejím cílem bylo podporovat bezpečné klima, včas zachycovat obtíže a poskytovat dětem, žákům, rodičům i pedagogům dostupnou podporu.</w:t>
      </w:r>
    </w:p>
    <w:p w14:paraId="72AEE6B6" w14:textId="77777777" w:rsidR="00E834CC" w:rsidRDefault="00313ABA">
      <w:pPr>
        <w:pStyle w:val="Nadpis2"/>
      </w:pPr>
      <w:bookmarkStart w:id="19" w:name="_Toc236720075"/>
      <w:r>
        <w:t>7.1 Školní poradenské pracoviště</w:t>
      </w:r>
      <w:bookmarkEnd w:id="19"/>
    </w:p>
    <w:p w14:paraId="3AD5B620" w14:textId="77777777" w:rsidR="00E834CC" w:rsidRDefault="00313ABA">
      <w:pPr>
        <w:pStyle w:val="Nadpis3"/>
      </w:pPr>
      <w:bookmarkStart w:id="20" w:name="_Toc236720076"/>
      <w:r>
        <w:t>7.1.1 Výchovné poradenství</w:t>
      </w:r>
      <w:bookmarkEnd w:id="20"/>
    </w:p>
    <w:p w14:paraId="33B8B395" w14:textId="77777777" w:rsidR="00E834CC" w:rsidRDefault="00313ABA">
      <w:pPr>
        <w:pStyle w:val="AnnualBullet"/>
      </w:pPr>
      <w:r>
        <w:t xml:space="preserve">• konzultace s pedagogy a zákonnými zástupci k výukovým, výchovným a adaptačním </w:t>
      </w:r>
      <w:r>
        <w:t>obtížím;</w:t>
      </w:r>
    </w:p>
    <w:p w14:paraId="4FCE1952" w14:textId="77777777" w:rsidR="00E834CC" w:rsidRDefault="00313ABA">
      <w:pPr>
        <w:pStyle w:val="AnnualBullet"/>
      </w:pPr>
      <w:r>
        <w:t>• koordinace podpůrných opatření, sledování platnosti doporučení ŠPZ a vedení související dokumentace;</w:t>
      </w:r>
    </w:p>
    <w:p w14:paraId="30AE2F7D" w14:textId="77777777" w:rsidR="00E834CC" w:rsidRDefault="00313ABA">
      <w:pPr>
        <w:pStyle w:val="AnnualBullet"/>
      </w:pPr>
      <w:r>
        <w:t>• individuální podpora žáků a spolupráce s PPP Příbram, případně s OSPOD.</w:t>
      </w:r>
    </w:p>
    <w:p w14:paraId="256099F1" w14:textId="77777777" w:rsidR="00E834CC" w:rsidRDefault="00313ABA">
      <w:pPr>
        <w:pStyle w:val="Nadpis3"/>
      </w:pPr>
      <w:bookmarkStart w:id="21" w:name="_Toc236720077"/>
      <w:r>
        <w:t>7.1.2 Prevence rizikového chování</w:t>
      </w:r>
      <w:bookmarkEnd w:id="21"/>
    </w:p>
    <w:p w14:paraId="05FE69A0" w14:textId="77777777" w:rsidR="00E834CC" w:rsidRDefault="00313ABA">
      <w:pPr>
        <w:pStyle w:val="AnnualBullet"/>
      </w:pPr>
      <w:r>
        <w:t>• metodická podpora pedagogů, třídnické hodiny a průběžné sledování klimatu tříd;</w:t>
      </w:r>
    </w:p>
    <w:p w14:paraId="0C26E603" w14:textId="77777777" w:rsidR="00E834CC" w:rsidRDefault="00313ABA">
      <w:pPr>
        <w:pStyle w:val="AnnualBullet"/>
      </w:pPr>
      <w:r>
        <w:t>• poradenská činnost pro žáky, rodiče a zaměstnance školy;</w:t>
      </w:r>
    </w:p>
    <w:p w14:paraId="4B52AE1F" w14:textId="77777777" w:rsidR="00E834CC" w:rsidRDefault="00313ABA">
      <w:pPr>
        <w:pStyle w:val="AnnualBullet"/>
      </w:pPr>
      <w:r>
        <w:t>• realizace a vyhodnocování školního preventivního programu.</w:t>
      </w:r>
    </w:p>
    <w:p w14:paraId="3DEEBB78" w14:textId="77777777" w:rsidR="00E834CC" w:rsidRDefault="00313ABA">
      <w:pPr>
        <w:pStyle w:val="Nadpis3"/>
      </w:pPr>
      <w:bookmarkStart w:id="22" w:name="_Toc236720078"/>
      <w:r>
        <w:t>7.1.3 Speciálně pedagogická a logopedická podpora</w:t>
      </w:r>
      <w:bookmarkEnd w:id="22"/>
    </w:p>
    <w:p w14:paraId="0A9ACD21" w14:textId="77777777" w:rsidR="00E834CC" w:rsidRDefault="00313ABA">
      <w:pPr>
        <w:pStyle w:val="AnnualBullet"/>
      </w:pPr>
      <w:r>
        <w:t>• depistáž výslovnosti v mateřské škole a spolupráce s rodiči na domácím nácviku;</w:t>
      </w:r>
    </w:p>
    <w:p w14:paraId="6FBC18FE" w14:textId="77777777" w:rsidR="00E834CC" w:rsidRDefault="00313ABA">
      <w:pPr>
        <w:pStyle w:val="AnnualBullet"/>
      </w:pPr>
      <w:r>
        <w:t>• speciálně pedagogická péče podle doporučení poradenských zařízení;</w:t>
      </w:r>
    </w:p>
    <w:p w14:paraId="1E17B658" w14:textId="77777777" w:rsidR="00E834CC" w:rsidRDefault="00313ABA">
      <w:pPr>
        <w:pStyle w:val="AnnualBullet"/>
      </w:pPr>
      <w:r>
        <w:t>• cílená podpora žáků se specifickými vzdělávacími potřebami a žáků nadaných.</w:t>
      </w:r>
    </w:p>
    <w:p w14:paraId="0EBB215E" w14:textId="77777777" w:rsidR="00E834CC" w:rsidRDefault="00313ABA">
      <w:pPr>
        <w:pStyle w:val="Nadpis3"/>
      </w:pPr>
      <w:bookmarkStart w:id="23" w:name="_Toc236720079"/>
      <w:r>
        <w:t>7.1.4 Spolupráce MŠ a ZŠ</w:t>
      </w:r>
      <w:bookmarkEnd w:id="23"/>
    </w:p>
    <w:p w14:paraId="3BFBCCFE" w14:textId="77777777" w:rsidR="00E834CC" w:rsidRDefault="00313ABA">
      <w:pPr>
        <w:pStyle w:val="AnnualBullet"/>
      </w:pPr>
      <w:r>
        <w:t>• návštěvy předškoláků v 1. ročníku a pravidelná adaptační setkání;</w:t>
      </w:r>
    </w:p>
    <w:p w14:paraId="45F40ECE" w14:textId="77777777" w:rsidR="00E834CC" w:rsidRDefault="00313ABA">
      <w:pPr>
        <w:pStyle w:val="AnnualBullet"/>
      </w:pPr>
      <w:r>
        <w:lastRenderedPageBreak/>
        <w:t>• společné projektové dny, exkurze, tvořivé dílny, plavání a bruslení;</w:t>
      </w:r>
    </w:p>
    <w:p w14:paraId="3EE8C935" w14:textId="77777777" w:rsidR="00E834CC" w:rsidRDefault="00313ABA">
      <w:pPr>
        <w:pStyle w:val="AnnualBullet"/>
      </w:pPr>
      <w:r>
        <w:t>• beseda pracovníka PPP na téma školní zralosti.</w:t>
      </w:r>
    </w:p>
    <w:p w14:paraId="037BBDF7" w14:textId="77777777" w:rsidR="00E834CC" w:rsidRDefault="00313ABA">
      <w:pPr>
        <w:pStyle w:val="Nadpis2"/>
      </w:pPr>
      <w:bookmarkStart w:id="24" w:name="_Toc236720080"/>
      <w:r>
        <w:t>7.2 Preventivní aktivity školy</w:t>
      </w:r>
      <w:bookmarkEnd w:id="24"/>
    </w:p>
    <w:p w14:paraId="3D3359B0" w14:textId="77777777" w:rsidR="00E834CC" w:rsidRDefault="00313ABA">
      <w:r>
        <w:t>Aktivity byly začleňovány do výuky, třídnických hodin i společných akcí školy. Zaměřovaly se zejména na:</w:t>
      </w:r>
    </w:p>
    <w:p w14:paraId="76048E2D" w14:textId="77777777" w:rsidR="00E834CC" w:rsidRDefault="00313ABA">
      <w:pPr>
        <w:pStyle w:val="AnnualBullet"/>
      </w:pPr>
      <w:r>
        <w:t>• vztahy, respekt, bezpečné klima třídy, wellbeing a pozitivní sebepojetí;</w:t>
      </w:r>
    </w:p>
    <w:p w14:paraId="27CF3B00" w14:textId="77777777" w:rsidR="00E834CC" w:rsidRDefault="00313ABA">
      <w:pPr>
        <w:pStyle w:val="AnnualBullet"/>
      </w:pPr>
      <w:r>
        <w:t>• bezpečný pohyb v online prostředí, prevenci šikany a kyberšikany;</w:t>
      </w:r>
    </w:p>
    <w:p w14:paraId="54174325" w14:textId="77777777" w:rsidR="00E834CC" w:rsidRDefault="00313ABA">
      <w:pPr>
        <w:pStyle w:val="AnnualBullet"/>
      </w:pPr>
      <w:r>
        <w:t>• zdravý životní styl, pohyb, pitný režim a prevenci závislostí;</w:t>
      </w:r>
    </w:p>
    <w:p w14:paraId="1B77BB9C" w14:textId="77777777" w:rsidR="00E834CC" w:rsidRDefault="00313ABA">
      <w:pPr>
        <w:pStyle w:val="AnnualBullet"/>
      </w:pPr>
      <w:r>
        <w:t xml:space="preserve">• bezpečné </w:t>
      </w:r>
      <w:r>
        <w:t>chování, dopravní výchovu a spolupráci se složkami IZS;</w:t>
      </w:r>
    </w:p>
    <w:p w14:paraId="5B6508FE" w14:textId="77777777" w:rsidR="00E834CC" w:rsidRDefault="00313ABA">
      <w:pPr>
        <w:pStyle w:val="AnnualBullet"/>
      </w:pPr>
      <w:r>
        <w:t>• environmentální odpovědnost prostřednictvím programů Recyklohraní, Tonda Obal, projektových dnů EVVO, exkurzí a práce na školní zahradě.</w:t>
      </w:r>
    </w:p>
    <w:p w14:paraId="4E16D063" w14:textId="77777777" w:rsidR="00E834CC" w:rsidRDefault="00313ABA">
      <w:pPr>
        <w:pStyle w:val="Nadpis2"/>
      </w:pPr>
      <w:bookmarkStart w:id="25" w:name="_Toc236720081"/>
      <w:r>
        <w:t>7.3 Vyhodnocení školního preventivního programu</w:t>
      </w:r>
      <w:bookmarkEnd w:id="25"/>
    </w:p>
    <w:p w14:paraId="5C45572E" w14:textId="77777777" w:rsidR="00E834CC" w:rsidRDefault="00313ABA">
      <w:r>
        <w:t>Školní preventivní program byl průběžně naplňován v souladu se stanovenými cíli. Ve škole nebyly zaznamenány závažné projevy šikany, kyberšikany, užívání návykových látek ani jiné závažné projevy rizikového chování. Drobné výchovné obtíže byly řešeny bezodkladně ve spolupráci pedagogů, vedení školy a zákonných zástupců.</w:t>
      </w:r>
    </w:p>
    <w:p w14:paraId="6B2E6B28" w14:textId="77777777" w:rsidR="00E834CC" w:rsidRDefault="00313ABA">
      <w:r>
        <w:t>Žáci 3.–5. ročníku absolvovali program zaměřený na bezpečné používání internetu a sociálních sítí. Programy Etela a E-bezpečí rozvíjely orientaci v online prostředí, ochranu osobních údajů a schopnost rozpoznat rizikovou komunikaci.</w:t>
      </w:r>
    </w:p>
    <w:p w14:paraId="6ED1C980" w14:textId="77777777" w:rsidR="00E834CC" w:rsidRDefault="00313ABA">
      <w:pPr>
        <w:pStyle w:val="Nadpis2"/>
      </w:pPr>
      <w:bookmarkStart w:id="26" w:name="_Toc236720082"/>
      <w:r>
        <w:t>7.4 Spolupráce se školskými poradenskými zařízeními</w:t>
      </w:r>
      <w:bookmarkEnd w:id="26"/>
    </w:p>
    <w:p w14:paraId="012C29F7" w14:textId="77777777" w:rsidR="00E834CC" w:rsidRDefault="00313ABA">
      <w:r>
        <w:t>Spolupráce se školskými poradenskými zařízeními probíhala po celý školní rok formou osobních i telefonických konzultací. Pracovníci poradenského zařízení navštívili školu dvakrát; součástí návštěv byly konzultace s pedagogy a hospitace zaměřené na účinnost podpůrných opatření.</w:t>
      </w:r>
    </w:p>
    <w:p w14:paraId="1652A2F4" w14:textId="77777777" w:rsidR="00E834CC" w:rsidRDefault="00313ABA">
      <w:r>
        <w:t>Přímo ve škole byla realizována speciálně pedagogická vyšetření dětí doporučených k zařazení do přípravné třídy. V jednom případě škola řešila závažnější projevy nevhodného chování ve spolupráci s rodinou a poradenským zařízením a nastavila opatření podporující dítě i bezpečné prostředí školy.</w:t>
      </w:r>
    </w:p>
    <w:p w14:paraId="7B422349" w14:textId="77777777" w:rsidR="00FF6E7D" w:rsidRPr="003937B5" w:rsidRDefault="002A4110" w:rsidP="00E02041">
      <w:pPr>
        <w:pStyle w:val="Nadpis1"/>
        <w:pBdr>
          <w:bottom w:val="single" w:sz="14" w:space="4" w:color="70AD47"/>
        </w:pBdr>
        <w:spacing w:line="276" w:lineRule="auto"/>
        <w:jc w:val="left"/>
      </w:pPr>
      <w:bookmarkStart w:id="27" w:name="_Toc236720083"/>
      <w:r>
        <w:t>8. Další vzdělávání pracovníků školy</w:t>
      </w:r>
      <w:bookmarkEnd w:id="27"/>
    </w:p>
    <w:p w14:paraId="33509926" w14:textId="77777777" w:rsidR="00FF6E7D" w:rsidRPr="003937B5" w:rsidRDefault="002A4110" w:rsidP="00E02041">
      <w:pPr>
        <w:spacing w:line="276" w:lineRule="auto"/>
      </w:pPr>
      <w:r w:rsidRPr="003937B5">
        <w:t>Další vzdělávání pracovníků školy bylo zaměřeno na potřeby školy, podporu kvality výuky, bezpečné klima, práci s dětmi a žáky se speciálními vzdělávacími potřebami, rozvoj digitálních kompetencí, environmentální vzdělávání a provozní či legislativní témata.</w:t>
      </w:r>
    </w:p>
    <w:p w14:paraId="36101F25" w14:textId="77777777" w:rsidR="00705E42" w:rsidRPr="003937B5" w:rsidRDefault="00705E42" w:rsidP="00E02041">
      <w:pPr>
        <w:pStyle w:val="Nadpis2"/>
        <w:spacing w:line="276" w:lineRule="auto"/>
        <w:rPr>
          <w:rFonts w:ascii="Aptos" w:hAnsi="Aptos"/>
        </w:rPr>
      </w:pPr>
      <w:bookmarkStart w:id="28" w:name="_Toc236720084"/>
      <w:r>
        <w:t>8.1 Vzdělávání pedagogických pracovníků</w:t>
      </w:r>
      <w:bookmarkEnd w:id="28"/>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1250"/>
        <w:gridCol w:w="3850"/>
        <w:gridCol w:w="4260"/>
      </w:tblGrid>
      <w:tr w:rsidR="00957DA0" w:rsidRPr="003937B5" w14:paraId="1B308507" w14:textId="77777777" w:rsidTr="00957DA0">
        <w:trPr>
          <w:cnfStyle w:val="100000000000" w:firstRow="1" w:lastRow="0" w:firstColumn="0" w:lastColumn="0" w:oddVBand="0" w:evenVBand="0" w:oddHBand="0" w:evenHBand="0" w:firstRowFirstColumn="0" w:firstRowLastColumn="0" w:lastRowFirstColumn="0" w:lastRowLastColumn="0"/>
          <w:cantSplit/>
          <w:tblHeader/>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2E75B6"/>
            <w:tcMar>
              <w:top w:w="80" w:type="dxa"/>
              <w:left w:w="90" w:type="dxa"/>
              <w:bottom w:w="80" w:type="dxa"/>
              <w:right w:w="90" w:type="dxa"/>
            </w:tcMar>
            <w:vAlign w:val="center"/>
          </w:tcPr>
          <w:p w14:paraId="2387AE34" w14:textId="77777777" w:rsidR="00957DA0" w:rsidRPr="003937B5" w:rsidRDefault="00957DA0" w:rsidP="00E02041">
            <w:pPr>
              <w:spacing w:after="30" w:line="240" w:lineRule="auto"/>
              <w:jc w:val="left"/>
              <w:rPr>
                <w:b w:val="0"/>
                <w:bCs w:val="0"/>
              </w:rPr>
            </w:pPr>
            <w:r w:rsidRPr="003937B5">
              <w:rPr>
                <w:bCs w:val="0"/>
                <w:color w:val="FFFFFF"/>
                <w:sz w:val="18"/>
              </w:rPr>
              <w:t>Termín</w:t>
            </w:r>
          </w:p>
        </w:tc>
        <w:tc>
          <w:tcPr>
            <w:tcW w:w="3850" w:type="dxa"/>
            <w:shd w:val="clear" w:color="auto" w:fill="2E75B6"/>
            <w:tcMar>
              <w:top w:w="80" w:type="dxa"/>
              <w:left w:w="90" w:type="dxa"/>
              <w:bottom w:w="80" w:type="dxa"/>
              <w:right w:w="90" w:type="dxa"/>
            </w:tcMar>
            <w:vAlign w:val="center"/>
          </w:tcPr>
          <w:p w14:paraId="2732B99D" w14:textId="77777777" w:rsidR="00957DA0" w:rsidRPr="003937B5" w:rsidRDefault="00957DA0" w:rsidP="00E02041">
            <w:pPr>
              <w:spacing w:after="30" w:line="240" w:lineRule="auto"/>
              <w:jc w:val="left"/>
              <w:cnfStyle w:val="100000000000" w:firstRow="1" w:lastRow="0" w:firstColumn="0" w:lastColumn="0" w:oddVBand="0" w:evenVBand="0" w:oddHBand="0" w:evenHBand="0" w:firstRowFirstColumn="0" w:firstRowLastColumn="0" w:lastRowFirstColumn="0" w:lastRowLastColumn="0"/>
              <w:rPr>
                <w:b w:val="0"/>
                <w:bCs w:val="0"/>
              </w:rPr>
            </w:pPr>
            <w:r w:rsidRPr="003937B5">
              <w:rPr>
                <w:bCs w:val="0"/>
                <w:color w:val="FFFFFF"/>
                <w:sz w:val="18"/>
              </w:rPr>
              <w:t>Název a účastník</w:t>
            </w:r>
          </w:p>
        </w:tc>
        <w:tc>
          <w:tcPr>
            <w:tcW w:w="4260" w:type="dxa"/>
            <w:shd w:val="clear" w:color="auto" w:fill="2E75B6"/>
            <w:tcMar>
              <w:top w:w="80" w:type="dxa"/>
              <w:left w:w="90" w:type="dxa"/>
              <w:bottom w:w="80" w:type="dxa"/>
              <w:right w:w="90" w:type="dxa"/>
            </w:tcMar>
            <w:vAlign w:val="center"/>
          </w:tcPr>
          <w:p w14:paraId="600782C4" w14:textId="77777777" w:rsidR="00957DA0" w:rsidRPr="003937B5" w:rsidRDefault="00957DA0" w:rsidP="00E02041">
            <w:pPr>
              <w:spacing w:after="30" w:line="240" w:lineRule="auto"/>
              <w:jc w:val="left"/>
              <w:cnfStyle w:val="100000000000" w:firstRow="1" w:lastRow="0" w:firstColumn="0" w:lastColumn="0" w:oddVBand="0" w:evenVBand="0" w:oddHBand="0" w:evenHBand="0" w:firstRowFirstColumn="0" w:firstRowLastColumn="0" w:lastRowFirstColumn="0" w:lastRowLastColumn="0"/>
              <w:rPr>
                <w:b w:val="0"/>
                <w:bCs w:val="0"/>
              </w:rPr>
            </w:pPr>
            <w:r w:rsidRPr="003937B5">
              <w:rPr>
                <w:bCs w:val="0"/>
                <w:color w:val="FFFFFF"/>
                <w:sz w:val="18"/>
              </w:rPr>
              <w:t>Zaměření</w:t>
            </w:r>
          </w:p>
        </w:tc>
      </w:tr>
      <w:tr w:rsidR="00EA1D78" w:rsidRPr="003937B5" w14:paraId="7A0B43BB" w14:textId="77777777" w:rsidTr="00957DA0">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FFFFFF"/>
            <w:tcMar>
              <w:top w:w="80" w:type="dxa"/>
              <w:left w:w="90" w:type="dxa"/>
              <w:bottom w:w="80" w:type="dxa"/>
              <w:right w:w="90" w:type="dxa"/>
            </w:tcMar>
            <w:vAlign w:val="center"/>
          </w:tcPr>
          <w:p w14:paraId="2F6C1FA2" w14:textId="77777777" w:rsidR="00EA1D78" w:rsidRPr="003937B5" w:rsidRDefault="00EA1D78" w:rsidP="00E02041">
            <w:pPr>
              <w:spacing w:after="30" w:line="240" w:lineRule="auto"/>
              <w:jc w:val="left"/>
            </w:pPr>
            <w:r w:rsidRPr="003937B5">
              <w:rPr>
                <w:b w:val="0"/>
                <w:sz w:val="18"/>
              </w:rPr>
              <w:t>ZÁŘÍ</w:t>
            </w:r>
          </w:p>
        </w:tc>
        <w:tc>
          <w:tcPr>
            <w:tcW w:w="3850" w:type="dxa"/>
            <w:shd w:val="clear" w:color="auto" w:fill="FFFFFF"/>
            <w:tcMar>
              <w:top w:w="80" w:type="dxa"/>
              <w:left w:w="90" w:type="dxa"/>
              <w:bottom w:w="80" w:type="dxa"/>
              <w:right w:w="90" w:type="dxa"/>
            </w:tcMar>
            <w:vAlign w:val="center"/>
          </w:tcPr>
          <w:p w14:paraId="62064545" w14:textId="77777777" w:rsidR="00957DA0" w:rsidRPr="003937B5" w:rsidRDefault="00957DA0"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bCs/>
                <w:sz w:val="18"/>
              </w:rPr>
              <w:t>Problematika řízení sloučeného subjektu ZŠ a MŠ z pohledu ředitele</w:t>
            </w:r>
            <w:r w:rsidRPr="003937B5">
              <w:rPr>
                <w:sz w:val="18"/>
              </w:rPr>
              <w:t xml:space="preserve">  </w:t>
            </w:r>
          </w:p>
          <w:p w14:paraId="259C437B" w14:textId="77777777" w:rsidR="00EA1D78" w:rsidRPr="003937B5" w:rsidRDefault="00EA1D78"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sz w:val="18"/>
              </w:rPr>
              <w:t>Mgr. Veronika Procházková</w:t>
            </w:r>
          </w:p>
        </w:tc>
        <w:tc>
          <w:tcPr>
            <w:tcW w:w="4260" w:type="dxa"/>
            <w:shd w:val="clear" w:color="auto" w:fill="FFFFFF"/>
            <w:tcMar>
              <w:top w:w="80" w:type="dxa"/>
              <w:left w:w="90" w:type="dxa"/>
              <w:bottom w:w="80" w:type="dxa"/>
              <w:right w:w="90" w:type="dxa"/>
            </w:tcMar>
            <w:vAlign w:val="center"/>
          </w:tcPr>
          <w:p w14:paraId="76D5903C" w14:textId="77777777" w:rsidR="00EA1D78" w:rsidRPr="003937B5" w:rsidRDefault="00957DA0"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sz w:val="18"/>
              </w:rPr>
              <w:t>specifika vedení školy sdružující základní a mateřskou školu</w:t>
            </w:r>
          </w:p>
        </w:tc>
      </w:tr>
      <w:tr w:rsidR="00EA1D78" w:rsidRPr="003937B5" w14:paraId="7CEF5BD6" w14:textId="77777777" w:rsidTr="00957DA0">
        <w:trPr>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EAF1F8"/>
            <w:tcMar>
              <w:top w:w="80" w:type="dxa"/>
              <w:left w:w="90" w:type="dxa"/>
              <w:bottom w:w="80" w:type="dxa"/>
              <w:right w:w="90" w:type="dxa"/>
            </w:tcMar>
            <w:vAlign w:val="center"/>
          </w:tcPr>
          <w:p w14:paraId="1D32598B" w14:textId="77777777" w:rsidR="00EA1D78" w:rsidRPr="003937B5" w:rsidRDefault="00957DA0" w:rsidP="00E02041">
            <w:pPr>
              <w:spacing w:after="30" w:line="240" w:lineRule="auto"/>
              <w:jc w:val="left"/>
            </w:pPr>
            <w:r w:rsidRPr="003937B5">
              <w:rPr>
                <w:b w:val="0"/>
                <w:sz w:val="18"/>
              </w:rPr>
              <w:t>ŘÍJEN</w:t>
            </w:r>
          </w:p>
        </w:tc>
        <w:tc>
          <w:tcPr>
            <w:tcW w:w="3850" w:type="dxa"/>
            <w:shd w:val="clear" w:color="auto" w:fill="EAF1F8"/>
            <w:tcMar>
              <w:top w:w="80" w:type="dxa"/>
              <w:left w:w="90" w:type="dxa"/>
              <w:bottom w:w="80" w:type="dxa"/>
              <w:right w:w="90" w:type="dxa"/>
            </w:tcMar>
            <w:vAlign w:val="center"/>
          </w:tcPr>
          <w:p w14:paraId="2FA1DFAC" w14:textId="77777777" w:rsidR="00EA1D78" w:rsidRPr="003937B5" w:rsidRDefault="00957DA0"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rPr>
                <w:b/>
                <w:bCs/>
              </w:rPr>
            </w:pPr>
            <w:r w:rsidRPr="003937B5">
              <w:rPr>
                <w:bCs/>
                <w:sz w:val="18"/>
              </w:rPr>
              <w:t>Triády</w:t>
            </w:r>
          </w:p>
          <w:p w14:paraId="700E8978" w14:textId="77777777" w:rsidR="00031780" w:rsidRPr="003937B5" w:rsidRDefault="00031780"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3937B5">
              <w:rPr>
                <w:sz w:val="18"/>
              </w:rPr>
              <w:t>Mgr. Hana Rejlková</w:t>
            </w:r>
          </w:p>
        </w:tc>
        <w:tc>
          <w:tcPr>
            <w:tcW w:w="4260" w:type="dxa"/>
            <w:shd w:val="clear" w:color="auto" w:fill="EAF1F8"/>
            <w:tcMar>
              <w:top w:w="80" w:type="dxa"/>
              <w:left w:w="90" w:type="dxa"/>
              <w:bottom w:w="80" w:type="dxa"/>
              <w:right w:w="90" w:type="dxa"/>
            </w:tcMar>
            <w:vAlign w:val="center"/>
          </w:tcPr>
          <w:p w14:paraId="78BCC570" w14:textId="77777777" w:rsidR="00EA1D78" w:rsidRPr="003937B5" w:rsidRDefault="00031780"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3937B5">
              <w:rPr>
                <w:sz w:val="18"/>
              </w:rPr>
              <w:t>principy vedení triád, jejich organizaci, přípravu i samotný průběh. Účastnice se seznámila s metodami vedení partnerského rozhovoru, technikami aktivního naslouchání, kladení otevřených otázek a poskytování konstruktivní zpětné vazby</w:t>
            </w:r>
          </w:p>
        </w:tc>
      </w:tr>
      <w:tr w:rsidR="00EA1D78" w:rsidRPr="003937B5" w14:paraId="19500787" w14:textId="77777777" w:rsidTr="00957DA0">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FFFFFF"/>
            <w:tcMar>
              <w:top w:w="80" w:type="dxa"/>
              <w:left w:w="90" w:type="dxa"/>
              <w:bottom w:w="80" w:type="dxa"/>
              <w:right w:w="90" w:type="dxa"/>
            </w:tcMar>
            <w:vAlign w:val="center"/>
          </w:tcPr>
          <w:p w14:paraId="05A30E37" w14:textId="77777777" w:rsidR="00EA1D78" w:rsidRPr="003937B5" w:rsidRDefault="00031780" w:rsidP="00E02041">
            <w:pPr>
              <w:spacing w:after="30" w:line="240" w:lineRule="auto"/>
              <w:jc w:val="left"/>
            </w:pPr>
            <w:r w:rsidRPr="003937B5">
              <w:rPr>
                <w:b w:val="0"/>
                <w:sz w:val="18"/>
              </w:rPr>
              <w:lastRenderedPageBreak/>
              <w:t>LISTOPAD</w:t>
            </w:r>
          </w:p>
        </w:tc>
        <w:tc>
          <w:tcPr>
            <w:tcW w:w="3850" w:type="dxa"/>
            <w:shd w:val="clear" w:color="auto" w:fill="FFFFFF"/>
            <w:tcMar>
              <w:top w:w="80" w:type="dxa"/>
              <w:left w:w="90" w:type="dxa"/>
              <w:bottom w:w="80" w:type="dxa"/>
              <w:right w:w="90" w:type="dxa"/>
            </w:tcMar>
            <w:vAlign w:val="center"/>
          </w:tcPr>
          <w:p w14:paraId="5B6515FE" w14:textId="77777777" w:rsidR="00EA1D78" w:rsidRPr="003937B5" w:rsidRDefault="00031780"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bCs/>
                <w:sz w:val="18"/>
              </w:rPr>
              <w:t>Tvorba</w:t>
            </w:r>
            <w:r w:rsidR="008E2BA3" w:rsidRPr="003937B5">
              <w:rPr>
                <w:bCs/>
                <w:sz w:val="18"/>
              </w:rPr>
              <w:t xml:space="preserve"> ŠVP PV podle </w:t>
            </w:r>
            <w:r w:rsidRPr="003937B5">
              <w:rPr>
                <w:bCs/>
                <w:sz w:val="18"/>
              </w:rPr>
              <w:t xml:space="preserve">nového Rámcového vzdělávacího programu pro předškolní vzdělávání </w:t>
            </w:r>
            <w:r w:rsidRPr="003937B5">
              <w:rPr>
                <w:sz w:val="18"/>
              </w:rPr>
              <w:t>Marcela Nacházelová</w:t>
            </w:r>
          </w:p>
        </w:tc>
        <w:tc>
          <w:tcPr>
            <w:tcW w:w="4260" w:type="dxa"/>
            <w:shd w:val="clear" w:color="auto" w:fill="FFFFFF"/>
            <w:tcMar>
              <w:top w:w="80" w:type="dxa"/>
              <w:left w:w="90" w:type="dxa"/>
              <w:bottom w:w="80" w:type="dxa"/>
              <w:right w:w="90" w:type="dxa"/>
            </w:tcMar>
            <w:vAlign w:val="center"/>
          </w:tcPr>
          <w:p w14:paraId="50098C16" w14:textId="77777777" w:rsidR="00EA1D78" w:rsidRPr="003937B5" w:rsidRDefault="007F54EA"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sz w:val="18"/>
              </w:rPr>
              <w:t>seznámení s hlavními změnami revidovaného kurikulárního dokumentu, novým pojetím vzdělávacích cílů, očekávaných výsledků učení a klíčových kompetencí</w:t>
            </w:r>
          </w:p>
        </w:tc>
      </w:tr>
      <w:tr w:rsidR="00EA1D78" w:rsidRPr="003937B5" w14:paraId="5FE7F015" w14:textId="77777777" w:rsidTr="00957DA0">
        <w:trPr>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EAF1F8"/>
            <w:tcMar>
              <w:top w:w="80" w:type="dxa"/>
              <w:left w:w="90" w:type="dxa"/>
              <w:bottom w:w="80" w:type="dxa"/>
              <w:right w:w="90" w:type="dxa"/>
            </w:tcMar>
            <w:vAlign w:val="center"/>
          </w:tcPr>
          <w:p w14:paraId="2E3D9039" w14:textId="77777777" w:rsidR="00EA1D78" w:rsidRPr="003937B5" w:rsidRDefault="008E2BA3" w:rsidP="00E02041">
            <w:pPr>
              <w:spacing w:after="30" w:line="240" w:lineRule="auto"/>
              <w:jc w:val="left"/>
            </w:pPr>
            <w:r w:rsidRPr="003937B5">
              <w:rPr>
                <w:b w:val="0"/>
                <w:sz w:val="18"/>
              </w:rPr>
              <w:t>PROSINEC</w:t>
            </w:r>
          </w:p>
        </w:tc>
        <w:tc>
          <w:tcPr>
            <w:tcW w:w="3850" w:type="dxa"/>
            <w:shd w:val="clear" w:color="auto" w:fill="EAF1F8"/>
            <w:tcMar>
              <w:top w:w="80" w:type="dxa"/>
              <w:left w:w="90" w:type="dxa"/>
              <w:bottom w:w="80" w:type="dxa"/>
              <w:right w:w="90" w:type="dxa"/>
            </w:tcMar>
            <w:vAlign w:val="center"/>
          </w:tcPr>
          <w:p w14:paraId="0AD2ADCE" w14:textId="77777777" w:rsidR="00EA1D78" w:rsidRPr="003937B5" w:rsidRDefault="00562A4A"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rPr>
                <w:b/>
                <w:bCs/>
              </w:rPr>
            </w:pPr>
            <w:r w:rsidRPr="003937B5">
              <w:rPr>
                <w:bCs/>
                <w:sz w:val="18"/>
              </w:rPr>
              <w:t>i</w:t>
            </w:r>
            <w:r w:rsidR="008E2BA3" w:rsidRPr="003937B5">
              <w:rPr>
                <w:bCs/>
                <w:sz w:val="18"/>
              </w:rPr>
              <w:t>Sophi diagnostika, Portfolio dítět</w:t>
            </w:r>
            <w:r w:rsidR="00EC1C2F" w:rsidRPr="003937B5">
              <w:rPr>
                <w:bCs/>
                <w:sz w:val="18"/>
              </w:rPr>
              <w:t>e</w:t>
            </w:r>
            <w:r w:rsidR="008E2BA3" w:rsidRPr="003937B5">
              <w:rPr>
                <w:bCs/>
                <w:sz w:val="18"/>
              </w:rPr>
              <w:t xml:space="preserve"> a Koráb poznání</w:t>
            </w:r>
          </w:p>
          <w:p w14:paraId="4F627C2C" w14:textId="77777777" w:rsidR="008E2BA3" w:rsidRPr="003937B5" w:rsidRDefault="008E2BA3"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3937B5">
              <w:rPr>
                <w:sz w:val="18"/>
              </w:rPr>
              <w:t>Marcela Nacházelová</w:t>
            </w:r>
          </w:p>
        </w:tc>
        <w:tc>
          <w:tcPr>
            <w:tcW w:w="4260" w:type="dxa"/>
            <w:shd w:val="clear" w:color="auto" w:fill="EAF1F8"/>
            <w:tcMar>
              <w:top w:w="80" w:type="dxa"/>
              <w:left w:w="90" w:type="dxa"/>
              <w:bottom w:w="80" w:type="dxa"/>
              <w:right w:w="90" w:type="dxa"/>
            </w:tcMar>
            <w:vAlign w:val="center"/>
          </w:tcPr>
          <w:p w14:paraId="104270A4" w14:textId="77777777" w:rsidR="00EA1D78" w:rsidRPr="003937B5" w:rsidRDefault="00AE1B72"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3937B5">
              <w:rPr>
                <w:sz w:val="18"/>
                <w:lang w:val="en-US"/>
              </w:rPr>
              <w:t>pedagogická diagnostika, sledování individuálního rozvoje dítěte a plánování individualizované vzdělávací podpory prostřednictvím systému iSophi</w:t>
            </w:r>
          </w:p>
        </w:tc>
      </w:tr>
      <w:tr w:rsidR="00EA1D78" w:rsidRPr="003937B5" w14:paraId="2CEA868A" w14:textId="77777777" w:rsidTr="00957DA0">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FFFFFF"/>
            <w:tcMar>
              <w:top w:w="80" w:type="dxa"/>
              <w:left w:w="90" w:type="dxa"/>
              <w:bottom w:w="80" w:type="dxa"/>
              <w:right w:w="90" w:type="dxa"/>
            </w:tcMar>
            <w:vAlign w:val="center"/>
          </w:tcPr>
          <w:p w14:paraId="5FF251C9" w14:textId="77777777" w:rsidR="00EA1D78" w:rsidRPr="003937B5" w:rsidRDefault="005B5D48" w:rsidP="00E02041">
            <w:pPr>
              <w:spacing w:after="30" w:line="240" w:lineRule="auto"/>
              <w:jc w:val="left"/>
            </w:pPr>
            <w:r w:rsidRPr="003937B5">
              <w:rPr>
                <w:b w:val="0"/>
                <w:sz w:val="18"/>
              </w:rPr>
              <w:t>LEDEN</w:t>
            </w:r>
          </w:p>
        </w:tc>
        <w:tc>
          <w:tcPr>
            <w:tcW w:w="3850" w:type="dxa"/>
            <w:shd w:val="clear" w:color="auto" w:fill="FFFFFF"/>
            <w:tcMar>
              <w:top w:w="80" w:type="dxa"/>
              <w:left w:w="90" w:type="dxa"/>
              <w:bottom w:w="80" w:type="dxa"/>
              <w:right w:w="90" w:type="dxa"/>
            </w:tcMar>
            <w:vAlign w:val="center"/>
          </w:tcPr>
          <w:p w14:paraId="6E386508" w14:textId="77777777" w:rsidR="00EA1D78" w:rsidRPr="003937B5" w:rsidRDefault="005B5D48"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rPr>
                <w:b/>
                <w:bCs/>
              </w:rPr>
            </w:pPr>
            <w:r w:rsidRPr="003937B5">
              <w:rPr>
                <w:bCs/>
                <w:sz w:val="18"/>
              </w:rPr>
              <w:t>Jak si poradit s traviči studní v týmu pedagogů</w:t>
            </w:r>
          </w:p>
          <w:p w14:paraId="0488DC05" w14:textId="77777777" w:rsidR="005B5D48" w:rsidRPr="003937B5" w:rsidRDefault="005B5D48"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sz w:val="18"/>
              </w:rPr>
              <w:t>Mgr. Veronika Procházková, PhDr. Jaroslava Petrová</w:t>
            </w:r>
          </w:p>
        </w:tc>
        <w:tc>
          <w:tcPr>
            <w:tcW w:w="4260" w:type="dxa"/>
            <w:shd w:val="clear" w:color="auto" w:fill="FFFFFF"/>
            <w:tcMar>
              <w:top w:w="80" w:type="dxa"/>
              <w:left w:w="90" w:type="dxa"/>
              <w:bottom w:w="80" w:type="dxa"/>
              <w:right w:w="90" w:type="dxa"/>
            </w:tcMar>
            <w:vAlign w:val="center"/>
          </w:tcPr>
          <w:p w14:paraId="116D65E4" w14:textId="77777777" w:rsidR="00EA1D78" w:rsidRPr="003937B5" w:rsidRDefault="005B5D48"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sz w:val="18"/>
              </w:rPr>
              <w:t>rozpoznávání projevů toxického chování v pracovním kolektivu, identifikaci varovných signálů narušujících spolupráci a na možnosti předcházení konfliktům. Účastnice se seznámily s typickými projevy tzv. „traviče studní“, jeho vlivem na pracovní klima, motivaci zaměstnanců i celkovou atmosféru školy</w:t>
            </w:r>
          </w:p>
        </w:tc>
      </w:tr>
      <w:tr w:rsidR="00F637DB" w:rsidRPr="003937B5" w14:paraId="52075429" w14:textId="77777777" w:rsidTr="00957DA0">
        <w:trPr>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EAF1F8"/>
            <w:tcMar>
              <w:top w:w="80" w:type="dxa"/>
              <w:left w:w="90" w:type="dxa"/>
              <w:bottom w:w="80" w:type="dxa"/>
              <w:right w:w="90" w:type="dxa"/>
            </w:tcMar>
            <w:vAlign w:val="center"/>
          </w:tcPr>
          <w:p w14:paraId="3C382424" w14:textId="77777777" w:rsidR="00F637DB" w:rsidRPr="003937B5" w:rsidRDefault="00F637DB" w:rsidP="00E02041">
            <w:pPr>
              <w:spacing w:after="30" w:line="240" w:lineRule="auto"/>
              <w:jc w:val="left"/>
            </w:pPr>
            <w:r w:rsidRPr="003937B5">
              <w:rPr>
                <w:b w:val="0"/>
                <w:sz w:val="18"/>
              </w:rPr>
              <w:t>LEDEN</w:t>
            </w:r>
          </w:p>
        </w:tc>
        <w:tc>
          <w:tcPr>
            <w:tcW w:w="3850" w:type="dxa"/>
            <w:shd w:val="clear" w:color="auto" w:fill="EAF1F8"/>
            <w:tcMar>
              <w:top w:w="80" w:type="dxa"/>
              <w:left w:w="90" w:type="dxa"/>
              <w:bottom w:w="80" w:type="dxa"/>
              <w:right w:w="90" w:type="dxa"/>
            </w:tcMar>
            <w:vAlign w:val="center"/>
          </w:tcPr>
          <w:p w14:paraId="50CF41E8" w14:textId="77777777" w:rsidR="00F637DB" w:rsidRPr="003937B5" w:rsidRDefault="00F637DB"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rPr>
                <w:b/>
                <w:bCs/>
              </w:rPr>
            </w:pPr>
            <w:r w:rsidRPr="003937B5">
              <w:rPr>
                <w:bCs/>
                <w:sz w:val="18"/>
              </w:rPr>
              <w:t>Jak pracovat s nadanými v matematice</w:t>
            </w:r>
          </w:p>
          <w:p w14:paraId="3A205067" w14:textId="77777777" w:rsidR="00F637DB" w:rsidRPr="003937B5" w:rsidRDefault="00F637DB"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3937B5">
              <w:rPr>
                <w:sz w:val="18"/>
              </w:rPr>
              <w:t>Tereza Doubková</w:t>
            </w:r>
          </w:p>
        </w:tc>
        <w:tc>
          <w:tcPr>
            <w:tcW w:w="4260" w:type="dxa"/>
            <w:shd w:val="clear" w:color="auto" w:fill="EAF1F8"/>
            <w:tcMar>
              <w:top w:w="80" w:type="dxa"/>
              <w:left w:w="90" w:type="dxa"/>
              <w:bottom w:w="80" w:type="dxa"/>
              <w:right w:w="90" w:type="dxa"/>
            </w:tcMar>
            <w:vAlign w:val="center"/>
          </w:tcPr>
          <w:p w14:paraId="04B94135" w14:textId="77777777" w:rsidR="00F637DB" w:rsidRPr="003937B5" w:rsidRDefault="00300BB7"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E02041">
              <w:rPr>
                <w:sz w:val="18"/>
              </w:rPr>
              <w:t>principy</w:t>
            </w:r>
            <w:r w:rsidRPr="003937B5">
              <w:rPr>
                <w:sz w:val="18"/>
                <w:lang w:val="en-US"/>
              </w:rPr>
              <w:t xml:space="preserve"> identifikace matematického nadání, možnosti diferenciace výuky a využití metod, které podporují logické myšlení, tvořivost a samostatné řešení problémů. Účastnice se seznámila s postupy pro zadávání otevřených </w:t>
            </w:r>
            <w:r w:rsidRPr="00E02041">
              <w:rPr>
                <w:sz w:val="18"/>
              </w:rPr>
              <w:t>úloh</w:t>
            </w:r>
            <w:r w:rsidRPr="003937B5">
              <w:rPr>
                <w:sz w:val="18"/>
                <w:lang w:val="en-US"/>
              </w:rPr>
              <w:t xml:space="preserve">, </w:t>
            </w:r>
            <w:r w:rsidRPr="00E02041">
              <w:rPr>
                <w:sz w:val="18"/>
              </w:rPr>
              <w:t>badatelsky</w:t>
            </w:r>
            <w:r w:rsidRPr="003937B5">
              <w:rPr>
                <w:sz w:val="18"/>
                <w:lang w:val="en-US"/>
              </w:rPr>
              <w:t xml:space="preserve"> </w:t>
            </w:r>
            <w:r w:rsidRPr="00E02041">
              <w:rPr>
                <w:sz w:val="18"/>
              </w:rPr>
              <w:t>orientované</w:t>
            </w:r>
            <w:r w:rsidRPr="003937B5">
              <w:rPr>
                <w:sz w:val="18"/>
                <w:lang w:val="en-US"/>
              </w:rPr>
              <w:t xml:space="preserve"> výuky, rozvíjení matematické gramotnosti a efektivní práce s žáky, kteří potřebují větší intelektuální výzvy než běžná výuka</w:t>
            </w:r>
          </w:p>
        </w:tc>
      </w:tr>
      <w:tr w:rsidR="000A53EE" w:rsidRPr="003937B5" w14:paraId="4AFDD800" w14:textId="77777777" w:rsidTr="00957DA0">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FFFFFF"/>
            <w:tcMar>
              <w:top w:w="80" w:type="dxa"/>
              <w:left w:w="90" w:type="dxa"/>
              <w:bottom w:w="80" w:type="dxa"/>
              <w:right w:w="90" w:type="dxa"/>
            </w:tcMar>
            <w:vAlign w:val="center"/>
          </w:tcPr>
          <w:p w14:paraId="7E3494CA" w14:textId="77777777" w:rsidR="000A53EE" w:rsidRPr="003937B5" w:rsidRDefault="000A53EE" w:rsidP="00E02041">
            <w:pPr>
              <w:spacing w:after="30" w:line="240" w:lineRule="auto"/>
              <w:jc w:val="left"/>
            </w:pPr>
            <w:r w:rsidRPr="003937B5">
              <w:rPr>
                <w:b w:val="0"/>
                <w:sz w:val="18"/>
              </w:rPr>
              <w:t>ÚNOR</w:t>
            </w:r>
          </w:p>
        </w:tc>
        <w:tc>
          <w:tcPr>
            <w:tcW w:w="3850" w:type="dxa"/>
            <w:shd w:val="clear" w:color="auto" w:fill="FFFFFF"/>
            <w:tcMar>
              <w:top w:w="80" w:type="dxa"/>
              <w:left w:w="90" w:type="dxa"/>
              <w:bottom w:w="80" w:type="dxa"/>
              <w:right w:w="90" w:type="dxa"/>
            </w:tcMar>
            <w:vAlign w:val="center"/>
          </w:tcPr>
          <w:p w14:paraId="423CF8CD" w14:textId="77777777" w:rsidR="000A53EE" w:rsidRPr="003937B5" w:rsidRDefault="000C653B"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rPr>
                <w:b/>
                <w:bCs/>
              </w:rPr>
            </w:pPr>
            <w:r w:rsidRPr="003937B5">
              <w:rPr>
                <w:bCs/>
                <w:sz w:val="18"/>
              </w:rPr>
              <w:t>Školka v pohybu</w:t>
            </w:r>
          </w:p>
          <w:p w14:paraId="3821AE35" w14:textId="77777777" w:rsidR="000C653B" w:rsidRPr="003937B5" w:rsidRDefault="000C653B"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sz w:val="18"/>
              </w:rPr>
              <w:t>Bc. Kristýna Kubartová</w:t>
            </w:r>
          </w:p>
        </w:tc>
        <w:tc>
          <w:tcPr>
            <w:tcW w:w="4260" w:type="dxa"/>
            <w:shd w:val="clear" w:color="auto" w:fill="FFFFFF"/>
            <w:tcMar>
              <w:top w:w="80" w:type="dxa"/>
              <w:left w:w="90" w:type="dxa"/>
              <w:bottom w:w="80" w:type="dxa"/>
              <w:right w:w="90" w:type="dxa"/>
            </w:tcMar>
            <w:vAlign w:val="center"/>
          </w:tcPr>
          <w:p w14:paraId="7F250A02" w14:textId="77777777" w:rsidR="000A53EE" w:rsidRPr="003937B5" w:rsidRDefault="004800B8"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032CEB">
              <w:rPr>
                <w:sz w:val="18"/>
              </w:rPr>
              <w:t>podpora pohybového rozvoje dětí předškolního věku. Obsahem školení byly zásady správného pohybového vývoje dítěte, rozvoj hrubé motoriky, koordinace, rovnováhy a správného držení těla, stejně jako metodické postupy pro zařazování pohybových aktivit do každodenního vzdělávání</w:t>
            </w:r>
          </w:p>
        </w:tc>
      </w:tr>
      <w:tr w:rsidR="00EA1D78" w:rsidRPr="003937B5" w14:paraId="1611CD57" w14:textId="77777777" w:rsidTr="00957DA0">
        <w:trPr>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EAF1F8"/>
            <w:tcMar>
              <w:top w:w="80" w:type="dxa"/>
              <w:left w:w="90" w:type="dxa"/>
              <w:bottom w:w="80" w:type="dxa"/>
              <w:right w:w="90" w:type="dxa"/>
            </w:tcMar>
            <w:vAlign w:val="center"/>
          </w:tcPr>
          <w:p w14:paraId="075459C9" w14:textId="77777777" w:rsidR="00EA1D78" w:rsidRPr="003937B5" w:rsidRDefault="009612D9" w:rsidP="00E02041">
            <w:pPr>
              <w:spacing w:after="30" w:line="240" w:lineRule="auto"/>
              <w:jc w:val="left"/>
              <w:rPr>
                <w:b w:val="0"/>
                <w:bCs w:val="0"/>
              </w:rPr>
            </w:pPr>
            <w:r w:rsidRPr="003937B5">
              <w:rPr>
                <w:b w:val="0"/>
                <w:sz w:val="18"/>
              </w:rPr>
              <w:t>BŘEZEN</w:t>
            </w:r>
          </w:p>
        </w:tc>
        <w:tc>
          <w:tcPr>
            <w:tcW w:w="3850" w:type="dxa"/>
            <w:shd w:val="clear" w:color="auto" w:fill="EAF1F8"/>
            <w:tcMar>
              <w:top w:w="80" w:type="dxa"/>
              <w:left w:w="90" w:type="dxa"/>
              <w:bottom w:w="80" w:type="dxa"/>
              <w:right w:w="90" w:type="dxa"/>
            </w:tcMar>
            <w:vAlign w:val="center"/>
          </w:tcPr>
          <w:p w14:paraId="4A052912" w14:textId="77777777" w:rsidR="00EA1D78" w:rsidRPr="003937B5" w:rsidRDefault="005B5D48"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rPr>
                <w:b/>
                <w:bCs/>
              </w:rPr>
            </w:pPr>
            <w:r w:rsidRPr="003937B5">
              <w:rPr>
                <w:bCs/>
                <w:sz w:val="18"/>
              </w:rPr>
              <w:t xml:space="preserve">Když respekt není jen slovo a Sebepéče a prevence vyhoření </w:t>
            </w:r>
          </w:p>
          <w:p w14:paraId="43056218" w14:textId="77777777" w:rsidR="005B5D48" w:rsidRPr="003937B5" w:rsidRDefault="009612D9"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3937B5">
              <w:rPr>
                <w:sz w:val="18"/>
              </w:rPr>
              <w:t>Celá sborovna</w:t>
            </w:r>
          </w:p>
        </w:tc>
        <w:tc>
          <w:tcPr>
            <w:tcW w:w="4260" w:type="dxa"/>
            <w:shd w:val="clear" w:color="auto" w:fill="EAF1F8"/>
            <w:tcMar>
              <w:top w:w="80" w:type="dxa"/>
              <w:left w:w="90" w:type="dxa"/>
              <w:bottom w:w="80" w:type="dxa"/>
              <w:right w:w="90" w:type="dxa"/>
            </w:tcMar>
            <w:vAlign w:val="center"/>
          </w:tcPr>
          <w:p w14:paraId="4091024B" w14:textId="77777777" w:rsidR="00EA1D78" w:rsidRPr="003937B5" w:rsidRDefault="009612D9"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3937B5">
              <w:rPr>
                <w:sz w:val="18"/>
              </w:rPr>
              <w:t>vytváření respektujícího a bezpečného školního prostředí, efektivní komunikaci s žáky i rodiči, zvládání náročných situací ve výuce a posilování pozitivních vztahů ve třídě. Současně pedagogové získali praktické strategie pro péči o vlastní psychickou pohodu, prevenci dlouhodobého stresu a udržení profesní vitality</w:t>
            </w:r>
          </w:p>
        </w:tc>
      </w:tr>
      <w:tr w:rsidR="00EA1D78" w:rsidRPr="003937B5" w14:paraId="70619D0C" w14:textId="77777777" w:rsidTr="00957DA0">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FFFFFF"/>
            <w:tcMar>
              <w:top w:w="80" w:type="dxa"/>
              <w:left w:w="90" w:type="dxa"/>
              <w:bottom w:w="80" w:type="dxa"/>
              <w:right w:w="90" w:type="dxa"/>
            </w:tcMar>
            <w:vAlign w:val="center"/>
          </w:tcPr>
          <w:p w14:paraId="43FF5121" w14:textId="77777777" w:rsidR="00EA1D78" w:rsidRPr="003937B5" w:rsidRDefault="00894711" w:rsidP="00E02041">
            <w:pPr>
              <w:spacing w:after="30" w:line="240" w:lineRule="auto"/>
              <w:jc w:val="left"/>
            </w:pPr>
            <w:r w:rsidRPr="003937B5">
              <w:rPr>
                <w:b w:val="0"/>
                <w:sz w:val="18"/>
              </w:rPr>
              <w:t>KVĚTEN</w:t>
            </w:r>
          </w:p>
        </w:tc>
        <w:tc>
          <w:tcPr>
            <w:tcW w:w="3850" w:type="dxa"/>
            <w:shd w:val="clear" w:color="auto" w:fill="FFFFFF"/>
            <w:tcMar>
              <w:top w:w="80" w:type="dxa"/>
              <w:left w:w="90" w:type="dxa"/>
              <w:bottom w:w="80" w:type="dxa"/>
              <w:right w:w="90" w:type="dxa"/>
            </w:tcMar>
            <w:vAlign w:val="center"/>
          </w:tcPr>
          <w:p w14:paraId="34D8469D" w14:textId="77777777" w:rsidR="00EA1D78" w:rsidRPr="003937B5" w:rsidRDefault="00894711"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rPr>
                <w:b/>
                <w:bCs/>
              </w:rPr>
            </w:pPr>
            <w:r w:rsidRPr="003937B5">
              <w:rPr>
                <w:bCs/>
                <w:sz w:val="18"/>
              </w:rPr>
              <w:t>Jak lépe učit češtinu ve 2. a 3. ročníku</w:t>
            </w:r>
            <w:r w:rsidR="000A53EE" w:rsidRPr="003937B5">
              <w:rPr>
                <w:bCs/>
                <w:sz w:val="18"/>
              </w:rPr>
              <w:t xml:space="preserve"> s Hanou Mühlhauserovou</w:t>
            </w:r>
          </w:p>
          <w:p w14:paraId="6819D6E4" w14:textId="77777777" w:rsidR="00894711" w:rsidRPr="003937B5" w:rsidRDefault="00894711"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sz w:val="18"/>
              </w:rPr>
              <w:t>Mgr. Hana Rejlková</w:t>
            </w:r>
          </w:p>
        </w:tc>
        <w:tc>
          <w:tcPr>
            <w:tcW w:w="4260" w:type="dxa"/>
            <w:shd w:val="clear" w:color="auto" w:fill="FFFFFF"/>
            <w:tcMar>
              <w:top w:w="80" w:type="dxa"/>
              <w:left w:w="90" w:type="dxa"/>
              <w:bottom w:w="80" w:type="dxa"/>
              <w:right w:w="90" w:type="dxa"/>
            </w:tcMar>
            <w:vAlign w:val="center"/>
          </w:tcPr>
          <w:p w14:paraId="4255CB36" w14:textId="77777777" w:rsidR="00EA1D78" w:rsidRPr="003937B5" w:rsidRDefault="000A53EE" w:rsidP="00E02041">
            <w:pPr>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sz w:val="18"/>
              </w:rPr>
              <w:t>moderní metody výuky vyjmenovaných slov na 1. stupni základní školy s důrazem na porozumění významovým souvislostem, aktivní zapojení žáků a efektivní procvičování pravopisných jevů</w:t>
            </w:r>
          </w:p>
        </w:tc>
      </w:tr>
      <w:tr w:rsidR="00EA1D78" w:rsidRPr="003937B5" w14:paraId="7C0546CB" w14:textId="77777777" w:rsidTr="00957DA0">
        <w:trPr>
          <w:cantSplit/>
          <w:jc w:val="center"/>
        </w:trPr>
        <w:tc>
          <w:tcPr>
            <w:cnfStyle w:val="001000000000" w:firstRow="0" w:lastRow="0" w:firstColumn="1" w:lastColumn="0" w:oddVBand="0" w:evenVBand="0" w:oddHBand="0" w:evenHBand="0" w:firstRowFirstColumn="0" w:firstRowLastColumn="0" w:lastRowFirstColumn="0" w:lastRowLastColumn="0"/>
            <w:tcW w:w="1250" w:type="dxa"/>
            <w:shd w:val="clear" w:color="auto" w:fill="EAF1F8"/>
            <w:tcMar>
              <w:top w:w="80" w:type="dxa"/>
              <w:left w:w="90" w:type="dxa"/>
              <w:bottom w:w="80" w:type="dxa"/>
              <w:right w:w="90" w:type="dxa"/>
            </w:tcMar>
            <w:vAlign w:val="center"/>
          </w:tcPr>
          <w:p w14:paraId="6BD2CBAB" w14:textId="77777777" w:rsidR="00EA1D78" w:rsidRPr="003937B5" w:rsidRDefault="004800B8" w:rsidP="00E02041">
            <w:pPr>
              <w:spacing w:after="30" w:line="240" w:lineRule="auto"/>
              <w:jc w:val="left"/>
            </w:pPr>
            <w:r w:rsidRPr="003937B5">
              <w:rPr>
                <w:b w:val="0"/>
                <w:sz w:val="18"/>
              </w:rPr>
              <w:t>ČERVEN</w:t>
            </w:r>
          </w:p>
        </w:tc>
        <w:tc>
          <w:tcPr>
            <w:tcW w:w="3850" w:type="dxa"/>
            <w:shd w:val="clear" w:color="auto" w:fill="EAF1F8"/>
            <w:tcMar>
              <w:top w:w="80" w:type="dxa"/>
              <w:left w:w="90" w:type="dxa"/>
              <w:bottom w:w="80" w:type="dxa"/>
              <w:right w:w="90" w:type="dxa"/>
            </w:tcMar>
            <w:vAlign w:val="center"/>
          </w:tcPr>
          <w:p w14:paraId="10DC5822" w14:textId="77777777" w:rsidR="00EA1D78" w:rsidRPr="003937B5" w:rsidRDefault="006534E9"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rPr>
                <w:b/>
                <w:bCs/>
              </w:rPr>
            </w:pPr>
            <w:r w:rsidRPr="003937B5">
              <w:rPr>
                <w:bCs/>
                <w:sz w:val="18"/>
              </w:rPr>
              <w:t>Implementace nového RVP PV do ŠVP PV</w:t>
            </w:r>
          </w:p>
          <w:p w14:paraId="702DD150" w14:textId="77777777" w:rsidR="006534E9" w:rsidRPr="003937B5" w:rsidRDefault="006534E9"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3937B5">
              <w:rPr>
                <w:sz w:val="18"/>
              </w:rPr>
              <w:t>Marcela Nacházelová, Mgr. Veronika Procházková</w:t>
            </w:r>
          </w:p>
        </w:tc>
        <w:tc>
          <w:tcPr>
            <w:tcW w:w="4260" w:type="dxa"/>
            <w:shd w:val="clear" w:color="auto" w:fill="EAF1F8"/>
            <w:tcMar>
              <w:top w:w="80" w:type="dxa"/>
              <w:left w:w="90" w:type="dxa"/>
              <w:bottom w:w="80" w:type="dxa"/>
              <w:right w:w="90" w:type="dxa"/>
            </w:tcMar>
            <w:vAlign w:val="center"/>
          </w:tcPr>
          <w:p w14:paraId="28C3D669" w14:textId="77777777" w:rsidR="00EA1D78" w:rsidRPr="003937B5" w:rsidRDefault="006534E9" w:rsidP="00E02041">
            <w:pPr>
              <w:spacing w:after="30" w:line="240" w:lineRule="auto"/>
              <w:jc w:val="left"/>
              <w:cnfStyle w:val="000000000000" w:firstRow="0" w:lastRow="0" w:firstColumn="0" w:lastColumn="0" w:oddVBand="0" w:evenVBand="0" w:oddHBand="0" w:evenHBand="0" w:firstRowFirstColumn="0" w:firstRowLastColumn="0" w:lastRowFirstColumn="0" w:lastRowLastColumn="0"/>
            </w:pPr>
            <w:r w:rsidRPr="003937B5">
              <w:rPr>
                <w:sz w:val="18"/>
              </w:rPr>
              <w:t>plánování vzdělávacích činností i při nastavování pedagogické diagnostiky v souladu s požadavky revidovaného RVP PV. Absolvovaná školení významně přispěla k odborné připravenosti pedagogického týmu na zavedení kurikulárních změn a podpořila další rozvoj kvality předškolního vzdělávání v mateřské škole</w:t>
            </w:r>
          </w:p>
        </w:tc>
      </w:tr>
    </w:tbl>
    <w:p w14:paraId="7179D2FA" w14:textId="77777777" w:rsidR="00EA1D78" w:rsidRPr="003937B5" w:rsidRDefault="00EA1D78" w:rsidP="00E02041">
      <w:pPr>
        <w:spacing w:line="276" w:lineRule="auto"/>
      </w:pPr>
    </w:p>
    <w:p w14:paraId="699FBD20" w14:textId="77777777" w:rsidR="00705E42" w:rsidRPr="003937B5" w:rsidRDefault="00705E42" w:rsidP="00E02041">
      <w:pPr>
        <w:pStyle w:val="Nadpis2"/>
        <w:tabs>
          <w:tab w:val="left" w:pos="1192"/>
        </w:tabs>
        <w:spacing w:line="276" w:lineRule="auto"/>
        <w:rPr>
          <w:rFonts w:ascii="Aptos" w:hAnsi="Aptos"/>
          <w:iCs/>
        </w:rPr>
      </w:pPr>
      <w:bookmarkStart w:id="29" w:name="_Toc236720085"/>
      <w:r>
        <w:lastRenderedPageBreak/>
        <w:t>8.2 Vzdělávání nepedagogických pracovníků</w:t>
      </w:r>
      <w:bookmarkEnd w:id="29"/>
    </w:p>
    <w:tbl>
      <w:tblPr>
        <w:tblStyle w:val="Prosttabulka1"/>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7000"/>
        <w:gridCol w:w="2360"/>
      </w:tblGrid>
      <w:tr w:rsidR="00705E42" w:rsidRPr="003937B5" w14:paraId="57D0D010" w14:textId="77777777" w:rsidTr="003C79E1">
        <w:trPr>
          <w:cnfStyle w:val="100000000000" w:firstRow="1" w:lastRow="0" w:firstColumn="0" w:lastColumn="0" w:oddVBand="0" w:evenVBand="0" w:oddHBand="0" w:evenHBand="0" w:firstRowFirstColumn="0" w:firstRowLastColumn="0" w:lastRowFirstColumn="0" w:lastRowLastColumn="0"/>
          <w:cantSplit/>
          <w:trHeight w:val="818"/>
          <w:tblHeader/>
          <w:jc w:val="center"/>
        </w:trPr>
        <w:tc>
          <w:tcPr>
            <w:cnfStyle w:val="001000000000" w:firstRow="0" w:lastRow="0" w:firstColumn="1" w:lastColumn="0" w:oddVBand="0" w:evenVBand="0" w:oddHBand="0" w:evenHBand="0" w:firstRowFirstColumn="0" w:firstRowLastColumn="0" w:lastRowFirstColumn="0" w:lastRowLastColumn="0"/>
            <w:tcW w:w="7000" w:type="dxa"/>
            <w:shd w:val="clear" w:color="auto" w:fill="2E75B6"/>
            <w:tcMar>
              <w:top w:w="80" w:type="dxa"/>
              <w:left w:w="90" w:type="dxa"/>
              <w:bottom w:w="80" w:type="dxa"/>
              <w:right w:w="90" w:type="dxa"/>
            </w:tcMar>
            <w:vAlign w:val="center"/>
          </w:tcPr>
          <w:p w14:paraId="30275BA7" w14:textId="77777777" w:rsidR="00705E42" w:rsidRPr="003937B5" w:rsidRDefault="00705E42" w:rsidP="00E02041">
            <w:pPr>
              <w:tabs>
                <w:tab w:val="left" w:pos="1192"/>
              </w:tabs>
              <w:spacing w:after="30" w:line="240" w:lineRule="auto"/>
              <w:jc w:val="left"/>
              <w:rPr>
                <w:iCs/>
                <w:lang w:eastAsia="en-US"/>
              </w:rPr>
            </w:pPr>
            <w:r w:rsidRPr="003937B5">
              <w:rPr>
                <w:color w:val="FFFFFF"/>
                <w:sz w:val="18"/>
              </w:rPr>
              <w:t>Školení VIS – modul Banka, Strava, Sklad</w:t>
            </w:r>
          </w:p>
        </w:tc>
        <w:tc>
          <w:tcPr>
            <w:tcW w:w="2360" w:type="dxa"/>
            <w:shd w:val="clear" w:color="auto" w:fill="2E75B6"/>
            <w:tcMar>
              <w:top w:w="80" w:type="dxa"/>
              <w:left w:w="90" w:type="dxa"/>
              <w:bottom w:w="80" w:type="dxa"/>
              <w:right w:w="90" w:type="dxa"/>
            </w:tcMar>
            <w:vAlign w:val="center"/>
          </w:tcPr>
          <w:p w14:paraId="70F3E623" w14:textId="77777777" w:rsidR="00705E42" w:rsidRPr="003937B5" w:rsidRDefault="00705E42" w:rsidP="00E02041">
            <w:pPr>
              <w:tabs>
                <w:tab w:val="left" w:pos="1192"/>
              </w:tabs>
              <w:spacing w:after="30" w:line="240" w:lineRule="auto"/>
              <w:jc w:val="left"/>
              <w:cnfStyle w:val="100000000000" w:firstRow="1" w:lastRow="0" w:firstColumn="0" w:lastColumn="0" w:oddVBand="0" w:evenVBand="0" w:oddHBand="0" w:evenHBand="0" w:firstRowFirstColumn="0" w:firstRowLastColumn="0" w:lastRowFirstColumn="0" w:lastRowLastColumn="0"/>
              <w:rPr>
                <w:iCs/>
                <w:lang w:eastAsia="en-US"/>
              </w:rPr>
            </w:pPr>
            <w:r w:rsidRPr="003937B5">
              <w:rPr>
                <w:bCs w:val="0"/>
                <w:iCs/>
                <w:color w:val="FFFFFF"/>
                <w:sz w:val="18"/>
                <w:lang w:eastAsia="en-US"/>
              </w:rPr>
              <w:t>V. Mužíková</w:t>
            </w:r>
          </w:p>
        </w:tc>
      </w:tr>
      <w:tr w:rsidR="00705E42" w:rsidRPr="003937B5" w14:paraId="0FD5669A" w14:textId="77777777" w:rsidTr="003C79E1">
        <w:trPr>
          <w:cnfStyle w:val="000000100000" w:firstRow="0" w:lastRow="0" w:firstColumn="0" w:lastColumn="0" w:oddVBand="0" w:evenVBand="0" w:oddHBand="1" w:evenHBand="0" w:firstRowFirstColumn="0" w:firstRowLastColumn="0" w:lastRowFirstColumn="0" w:lastRowLastColumn="0"/>
          <w:cantSplit/>
          <w:trHeight w:val="818"/>
          <w:jc w:val="center"/>
        </w:trPr>
        <w:tc>
          <w:tcPr>
            <w:cnfStyle w:val="001000000000" w:firstRow="0" w:lastRow="0" w:firstColumn="1" w:lastColumn="0" w:oddVBand="0" w:evenVBand="0" w:oddHBand="0" w:evenHBand="0" w:firstRowFirstColumn="0" w:firstRowLastColumn="0" w:lastRowFirstColumn="0" w:lastRowLastColumn="0"/>
            <w:tcW w:w="7000" w:type="dxa"/>
            <w:shd w:val="clear" w:color="auto" w:fill="FFFFFF"/>
            <w:tcMar>
              <w:top w:w="80" w:type="dxa"/>
              <w:left w:w="90" w:type="dxa"/>
              <w:bottom w:w="80" w:type="dxa"/>
              <w:right w:w="90" w:type="dxa"/>
            </w:tcMar>
            <w:vAlign w:val="center"/>
          </w:tcPr>
          <w:p w14:paraId="00CADFB1" w14:textId="77777777" w:rsidR="00705E42" w:rsidRPr="003937B5" w:rsidRDefault="00705E42" w:rsidP="00E02041">
            <w:pPr>
              <w:tabs>
                <w:tab w:val="left" w:pos="1192"/>
              </w:tabs>
              <w:spacing w:after="30" w:line="240" w:lineRule="auto"/>
              <w:jc w:val="left"/>
              <w:rPr>
                <w:iCs/>
                <w:u w:val="single"/>
                <w:lang w:eastAsia="en-US"/>
              </w:rPr>
            </w:pPr>
            <w:r w:rsidRPr="003937B5">
              <w:rPr>
                <w:b w:val="0"/>
                <w:sz w:val="18"/>
              </w:rPr>
              <w:t>Hygienické minimum</w:t>
            </w:r>
          </w:p>
        </w:tc>
        <w:tc>
          <w:tcPr>
            <w:tcW w:w="2360" w:type="dxa"/>
            <w:shd w:val="clear" w:color="auto" w:fill="FFFFFF"/>
            <w:tcMar>
              <w:top w:w="80" w:type="dxa"/>
              <w:left w:w="90" w:type="dxa"/>
              <w:bottom w:w="80" w:type="dxa"/>
              <w:right w:w="90" w:type="dxa"/>
            </w:tcMar>
            <w:vAlign w:val="center"/>
          </w:tcPr>
          <w:p w14:paraId="01F42FAB" w14:textId="77777777" w:rsidR="00705E42" w:rsidRPr="003937B5" w:rsidRDefault="00705E42" w:rsidP="00E02041">
            <w:pPr>
              <w:tabs>
                <w:tab w:val="left" w:pos="1192"/>
              </w:tabs>
              <w:spacing w:after="30" w:line="240" w:lineRule="auto"/>
              <w:jc w:val="left"/>
              <w:cnfStyle w:val="000000100000" w:firstRow="0" w:lastRow="0" w:firstColumn="0" w:lastColumn="0" w:oddVBand="0" w:evenVBand="0" w:oddHBand="1" w:evenHBand="0" w:firstRowFirstColumn="0" w:firstRowLastColumn="0" w:lastRowFirstColumn="0" w:lastRowLastColumn="0"/>
            </w:pPr>
            <w:r w:rsidRPr="003937B5">
              <w:rPr>
                <w:sz w:val="18"/>
              </w:rPr>
              <w:t>D. Kiliánová, I. Bečičková, V. Mužíková</w:t>
            </w:r>
          </w:p>
        </w:tc>
      </w:tr>
    </w:tbl>
    <w:p w14:paraId="08CDD8C2" w14:textId="77777777" w:rsidR="00705E42" w:rsidRPr="003937B5" w:rsidRDefault="00705E42" w:rsidP="00E02041">
      <w:pPr>
        <w:spacing w:line="276" w:lineRule="auto"/>
      </w:pPr>
    </w:p>
    <w:p w14:paraId="5C013526" w14:textId="77777777" w:rsidR="00FF6E7D" w:rsidRPr="003937B5" w:rsidRDefault="002A4110" w:rsidP="00E02041">
      <w:pPr>
        <w:pStyle w:val="Nadpis1"/>
        <w:pBdr>
          <w:bottom w:val="single" w:sz="14" w:space="4" w:color="70AD47"/>
        </w:pBdr>
        <w:spacing w:line="276" w:lineRule="auto"/>
        <w:jc w:val="left"/>
      </w:pPr>
      <w:bookmarkStart w:id="30" w:name="_Toc236720086"/>
      <w:r>
        <w:t>9. Aktivity školy</w:t>
      </w:r>
      <w:bookmarkEnd w:id="30"/>
    </w:p>
    <w:p w14:paraId="3560CA82" w14:textId="77777777" w:rsidR="00FF6E7D" w:rsidRPr="003937B5" w:rsidRDefault="002A4110" w:rsidP="00E02041">
      <w:pPr>
        <w:spacing w:line="276" w:lineRule="auto"/>
      </w:pPr>
      <w:r w:rsidRPr="003937B5">
        <w:t>Škola v průběhu roku 2025/2026 realizovala řadu vzdělávacích, kulturních, sportovních, environmentálních a komunitních aktivit. Aktivity podporovaly propojení školy s mateřskou školou, obcí, rodiči i místními partnery a přispívaly k pestré nabídce vzdělávání v malé venkovské škole.</w:t>
      </w:r>
    </w:p>
    <w:tbl>
      <w:tblPr>
        <w:tblStyle w:val="Mkatabulky"/>
        <w:tblW w:w="9360" w:type="dxa"/>
        <w:jc w:val="center"/>
        <w:tblBorders>
          <w:top w:val="single" w:sz="5" w:space="0" w:color="B7C9DA"/>
          <w:left w:val="single" w:sz="5" w:space="0" w:color="B7C9DA"/>
          <w:bottom w:val="single" w:sz="5" w:space="0" w:color="B7C9DA"/>
          <w:right w:val="single" w:sz="5" w:space="0" w:color="B7C9DA"/>
          <w:insideH w:val="single" w:sz="5" w:space="0" w:color="B7C9DA"/>
          <w:insideV w:val="single" w:sz="5" w:space="0" w:color="B7C9DA"/>
        </w:tblBorders>
        <w:tblLayout w:type="fixed"/>
        <w:tblLook w:val="04A0" w:firstRow="1" w:lastRow="0" w:firstColumn="1" w:lastColumn="0" w:noHBand="0" w:noVBand="1"/>
      </w:tblPr>
      <w:tblGrid>
        <w:gridCol w:w="2600"/>
        <w:gridCol w:w="6760"/>
      </w:tblGrid>
      <w:tr w:rsidR="00FF6E7D" w:rsidRPr="003937B5" w14:paraId="021569FE" w14:textId="77777777">
        <w:trPr>
          <w:cantSplit/>
          <w:tblHeader/>
          <w:jc w:val="center"/>
        </w:trPr>
        <w:tc>
          <w:tcPr>
            <w:tcW w:w="2600" w:type="dxa"/>
            <w:shd w:val="clear" w:color="auto" w:fill="2E75B6"/>
            <w:tcMar>
              <w:top w:w="80" w:type="dxa"/>
              <w:left w:w="90" w:type="dxa"/>
              <w:bottom w:w="80" w:type="dxa"/>
              <w:right w:w="90" w:type="dxa"/>
            </w:tcMar>
            <w:vAlign w:val="center"/>
          </w:tcPr>
          <w:p w14:paraId="5D45BB56" w14:textId="77777777" w:rsidR="00FF6E7D" w:rsidRPr="003937B5" w:rsidRDefault="002A4110" w:rsidP="00E02041">
            <w:pPr>
              <w:spacing w:after="30" w:line="240" w:lineRule="auto"/>
              <w:jc w:val="left"/>
            </w:pPr>
            <w:r w:rsidRPr="003937B5">
              <w:rPr>
                <w:b/>
                <w:color w:val="FFFFFF"/>
                <w:sz w:val="18"/>
              </w:rPr>
              <w:t>Oblast</w:t>
            </w:r>
          </w:p>
        </w:tc>
        <w:tc>
          <w:tcPr>
            <w:tcW w:w="6760" w:type="dxa"/>
            <w:shd w:val="clear" w:color="auto" w:fill="2E75B6"/>
            <w:tcMar>
              <w:top w:w="80" w:type="dxa"/>
              <w:left w:w="90" w:type="dxa"/>
              <w:bottom w:w="80" w:type="dxa"/>
              <w:right w:w="90" w:type="dxa"/>
            </w:tcMar>
            <w:vAlign w:val="center"/>
          </w:tcPr>
          <w:p w14:paraId="5730B17A" w14:textId="77777777" w:rsidR="00FF6E7D" w:rsidRPr="003937B5" w:rsidRDefault="002A4110" w:rsidP="00E02041">
            <w:pPr>
              <w:spacing w:after="30" w:line="240" w:lineRule="auto"/>
              <w:jc w:val="left"/>
            </w:pPr>
            <w:r w:rsidRPr="003937B5">
              <w:rPr>
                <w:b/>
                <w:color w:val="FFFFFF"/>
                <w:sz w:val="18"/>
              </w:rPr>
              <w:t>Příklady aktivit ve školním roce 2025/2026</w:t>
            </w:r>
          </w:p>
        </w:tc>
      </w:tr>
      <w:tr w:rsidR="00FF6E7D" w:rsidRPr="003937B5" w14:paraId="46A9E867" w14:textId="77777777">
        <w:trPr>
          <w:cantSplit/>
          <w:jc w:val="center"/>
        </w:trPr>
        <w:tc>
          <w:tcPr>
            <w:tcW w:w="2600" w:type="dxa"/>
            <w:shd w:val="clear" w:color="auto" w:fill="FFFFFF"/>
            <w:tcMar>
              <w:top w:w="80" w:type="dxa"/>
              <w:left w:w="90" w:type="dxa"/>
              <w:bottom w:w="80" w:type="dxa"/>
              <w:right w:w="90" w:type="dxa"/>
            </w:tcMar>
            <w:vAlign w:val="center"/>
          </w:tcPr>
          <w:p w14:paraId="0A8FF27E" w14:textId="77777777" w:rsidR="00FF6E7D" w:rsidRPr="003937B5" w:rsidRDefault="002A4110" w:rsidP="00E02041">
            <w:pPr>
              <w:spacing w:after="30" w:line="240" w:lineRule="auto"/>
              <w:jc w:val="left"/>
            </w:pPr>
            <w:r w:rsidRPr="003937B5">
              <w:rPr>
                <w:sz w:val="18"/>
              </w:rPr>
              <w:t>Vzdělávací a projektové aktivity</w:t>
            </w:r>
          </w:p>
        </w:tc>
        <w:tc>
          <w:tcPr>
            <w:tcW w:w="6760" w:type="dxa"/>
            <w:shd w:val="clear" w:color="auto" w:fill="FFFFFF"/>
            <w:tcMar>
              <w:top w:w="80" w:type="dxa"/>
              <w:left w:w="90" w:type="dxa"/>
              <w:bottom w:w="80" w:type="dxa"/>
              <w:right w:w="90" w:type="dxa"/>
            </w:tcMar>
            <w:vAlign w:val="center"/>
          </w:tcPr>
          <w:p w14:paraId="4F568E9C" w14:textId="77777777" w:rsidR="00FF6E7D" w:rsidRPr="003937B5" w:rsidRDefault="002A4110" w:rsidP="00E02041">
            <w:pPr>
              <w:spacing w:after="30" w:line="240" w:lineRule="auto"/>
              <w:jc w:val="left"/>
            </w:pPr>
            <w:r w:rsidRPr="003937B5">
              <w:rPr>
                <w:sz w:val="18"/>
              </w:rPr>
              <w:t>Projektový týden „Máme rádi zvířata“, projektový den Houby s dědou Lojzou, Den pro školu, beseda a čtenářské dílny se spisovatelkou Lucií Seifertovou, program Sklář ve škole, projektový den s Malou digitální univerzitou.</w:t>
            </w:r>
          </w:p>
        </w:tc>
      </w:tr>
      <w:tr w:rsidR="00FF6E7D" w:rsidRPr="003937B5" w14:paraId="04B1A51C" w14:textId="77777777">
        <w:trPr>
          <w:cantSplit/>
          <w:jc w:val="center"/>
        </w:trPr>
        <w:tc>
          <w:tcPr>
            <w:tcW w:w="2600" w:type="dxa"/>
            <w:shd w:val="clear" w:color="auto" w:fill="EAF1F8"/>
            <w:tcMar>
              <w:top w:w="80" w:type="dxa"/>
              <w:left w:w="90" w:type="dxa"/>
              <w:bottom w:w="80" w:type="dxa"/>
              <w:right w:w="90" w:type="dxa"/>
            </w:tcMar>
            <w:vAlign w:val="center"/>
          </w:tcPr>
          <w:p w14:paraId="7F459DFE" w14:textId="77777777" w:rsidR="00FF6E7D" w:rsidRPr="003937B5" w:rsidRDefault="002A4110" w:rsidP="00E02041">
            <w:pPr>
              <w:spacing w:after="30" w:line="240" w:lineRule="auto"/>
              <w:jc w:val="left"/>
            </w:pPr>
            <w:r w:rsidRPr="003937B5">
              <w:rPr>
                <w:sz w:val="18"/>
              </w:rPr>
              <w:t>Environmentální aktivity</w:t>
            </w:r>
          </w:p>
        </w:tc>
        <w:tc>
          <w:tcPr>
            <w:tcW w:w="6760" w:type="dxa"/>
            <w:shd w:val="clear" w:color="auto" w:fill="EAF1F8"/>
            <w:tcMar>
              <w:top w:w="80" w:type="dxa"/>
              <w:left w:w="90" w:type="dxa"/>
              <w:bottom w:w="80" w:type="dxa"/>
              <w:right w:w="90" w:type="dxa"/>
            </w:tcMar>
            <w:vAlign w:val="center"/>
          </w:tcPr>
          <w:p w14:paraId="2CCB0CAA" w14:textId="77777777" w:rsidR="00FF6E7D" w:rsidRPr="003937B5" w:rsidRDefault="002A4110" w:rsidP="00E02041">
            <w:pPr>
              <w:spacing w:after="30" w:line="240" w:lineRule="auto"/>
              <w:jc w:val="left"/>
            </w:pPr>
            <w:r w:rsidRPr="003937B5">
              <w:rPr>
                <w:sz w:val="18"/>
              </w:rPr>
              <w:t>Lesní pedagogika - Podzim v lese, program O lese v lese, ekologický program Tonda Obal, výpravy do přírody a aktivity podle Plánu EVVO 2025/2026.</w:t>
            </w:r>
          </w:p>
        </w:tc>
      </w:tr>
      <w:tr w:rsidR="00FF6E7D" w:rsidRPr="003937B5" w14:paraId="58345533" w14:textId="77777777">
        <w:trPr>
          <w:cantSplit/>
          <w:jc w:val="center"/>
        </w:trPr>
        <w:tc>
          <w:tcPr>
            <w:tcW w:w="2600" w:type="dxa"/>
            <w:shd w:val="clear" w:color="auto" w:fill="FFFFFF"/>
            <w:tcMar>
              <w:top w:w="80" w:type="dxa"/>
              <w:left w:w="90" w:type="dxa"/>
              <w:bottom w:w="80" w:type="dxa"/>
              <w:right w:w="90" w:type="dxa"/>
            </w:tcMar>
            <w:vAlign w:val="center"/>
          </w:tcPr>
          <w:p w14:paraId="2E17E45C" w14:textId="77777777" w:rsidR="00FF6E7D" w:rsidRPr="003937B5" w:rsidRDefault="002A4110" w:rsidP="00E02041">
            <w:pPr>
              <w:spacing w:after="30" w:line="240" w:lineRule="auto"/>
              <w:jc w:val="left"/>
            </w:pPr>
            <w:r w:rsidRPr="003937B5">
              <w:rPr>
                <w:sz w:val="18"/>
              </w:rPr>
              <w:t>Kulturní a společenské akce</w:t>
            </w:r>
          </w:p>
        </w:tc>
        <w:tc>
          <w:tcPr>
            <w:tcW w:w="6760" w:type="dxa"/>
            <w:shd w:val="clear" w:color="auto" w:fill="FFFFFF"/>
            <w:tcMar>
              <w:top w:w="80" w:type="dxa"/>
              <w:left w:w="90" w:type="dxa"/>
              <w:bottom w:w="80" w:type="dxa"/>
              <w:right w:w="90" w:type="dxa"/>
            </w:tcMar>
            <w:vAlign w:val="center"/>
          </w:tcPr>
          <w:p w14:paraId="65A0784F" w14:textId="77777777" w:rsidR="00FF6E7D" w:rsidRPr="003937B5" w:rsidRDefault="002A4110" w:rsidP="00E02041">
            <w:pPr>
              <w:spacing w:after="30" w:line="240" w:lineRule="auto"/>
              <w:jc w:val="left"/>
            </w:pPr>
            <w:r w:rsidRPr="003937B5">
              <w:rPr>
                <w:sz w:val="18"/>
              </w:rPr>
              <w:t>Lucerničkový průvod za sv. Martinem, Vánoční jarmark, vánoční exkurze do skanzenu Vysoký Chlumec, divadelní představení Veselá pouť, baletní dílna Šípková Růženka.</w:t>
            </w:r>
          </w:p>
        </w:tc>
      </w:tr>
      <w:tr w:rsidR="00FF6E7D" w:rsidRPr="003937B5" w14:paraId="56FD6890" w14:textId="77777777">
        <w:trPr>
          <w:cantSplit/>
          <w:jc w:val="center"/>
        </w:trPr>
        <w:tc>
          <w:tcPr>
            <w:tcW w:w="2600" w:type="dxa"/>
            <w:shd w:val="clear" w:color="auto" w:fill="EAF1F8"/>
            <w:tcMar>
              <w:top w:w="80" w:type="dxa"/>
              <w:left w:w="90" w:type="dxa"/>
              <w:bottom w:w="80" w:type="dxa"/>
              <w:right w:w="90" w:type="dxa"/>
            </w:tcMar>
            <w:vAlign w:val="center"/>
          </w:tcPr>
          <w:p w14:paraId="6AB571F2" w14:textId="77777777" w:rsidR="00FF6E7D" w:rsidRPr="003937B5" w:rsidRDefault="002A4110" w:rsidP="00E02041">
            <w:pPr>
              <w:spacing w:after="30" w:line="240" w:lineRule="auto"/>
              <w:jc w:val="left"/>
            </w:pPr>
            <w:r w:rsidRPr="003937B5">
              <w:rPr>
                <w:sz w:val="18"/>
              </w:rPr>
              <w:t>Sportovní a pohybové aktivity</w:t>
            </w:r>
          </w:p>
        </w:tc>
        <w:tc>
          <w:tcPr>
            <w:tcW w:w="6760" w:type="dxa"/>
            <w:shd w:val="clear" w:color="auto" w:fill="EAF1F8"/>
            <w:tcMar>
              <w:top w:w="80" w:type="dxa"/>
              <w:left w:w="90" w:type="dxa"/>
              <w:bottom w:w="80" w:type="dxa"/>
              <w:right w:w="90" w:type="dxa"/>
            </w:tcMar>
            <w:vAlign w:val="center"/>
          </w:tcPr>
          <w:p w14:paraId="4DE14ABF" w14:textId="77777777" w:rsidR="00FF6E7D" w:rsidRPr="003937B5" w:rsidRDefault="002A4110" w:rsidP="00E02041">
            <w:pPr>
              <w:spacing w:after="30" w:line="240" w:lineRule="auto"/>
              <w:jc w:val="left"/>
            </w:pPr>
            <w:r w:rsidRPr="003937B5">
              <w:rPr>
                <w:sz w:val="18"/>
              </w:rPr>
              <w:t>Plavecký výcvik v Příbrami, lyžování na Monínci, školní zimní olympiáda, společný školní výlet do Planetária Praha a Mořského světa.</w:t>
            </w:r>
          </w:p>
        </w:tc>
      </w:tr>
      <w:tr w:rsidR="00FF6E7D" w:rsidRPr="003937B5" w14:paraId="2C4317D4" w14:textId="77777777">
        <w:trPr>
          <w:cantSplit/>
          <w:jc w:val="center"/>
        </w:trPr>
        <w:tc>
          <w:tcPr>
            <w:tcW w:w="2600" w:type="dxa"/>
            <w:shd w:val="clear" w:color="auto" w:fill="FFFFFF"/>
            <w:tcMar>
              <w:top w:w="80" w:type="dxa"/>
              <w:left w:w="90" w:type="dxa"/>
              <w:bottom w:w="80" w:type="dxa"/>
              <w:right w:w="90" w:type="dxa"/>
            </w:tcMar>
            <w:vAlign w:val="center"/>
          </w:tcPr>
          <w:p w14:paraId="52A13AB9" w14:textId="77777777" w:rsidR="00FF6E7D" w:rsidRPr="003937B5" w:rsidRDefault="002A4110" w:rsidP="00E02041">
            <w:pPr>
              <w:spacing w:after="30" w:line="240" w:lineRule="auto"/>
              <w:jc w:val="left"/>
            </w:pPr>
            <w:r w:rsidRPr="003937B5">
              <w:rPr>
                <w:sz w:val="18"/>
              </w:rPr>
              <w:t>Komunitní a rodičovské aktivity</w:t>
            </w:r>
          </w:p>
        </w:tc>
        <w:tc>
          <w:tcPr>
            <w:tcW w:w="6760" w:type="dxa"/>
            <w:shd w:val="clear" w:color="auto" w:fill="FFFFFF"/>
            <w:tcMar>
              <w:top w:w="80" w:type="dxa"/>
              <w:left w:w="90" w:type="dxa"/>
              <w:bottom w:w="80" w:type="dxa"/>
              <w:right w:w="90" w:type="dxa"/>
            </w:tcMar>
            <w:vAlign w:val="center"/>
          </w:tcPr>
          <w:p w14:paraId="0E569FF4" w14:textId="77777777" w:rsidR="00FF6E7D" w:rsidRPr="003937B5" w:rsidRDefault="002A4110" w:rsidP="00E02041">
            <w:pPr>
              <w:spacing w:after="30" w:line="240" w:lineRule="auto"/>
              <w:jc w:val="left"/>
            </w:pPr>
            <w:r w:rsidRPr="003937B5">
              <w:rPr>
                <w:sz w:val="18"/>
              </w:rPr>
              <w:t>Třídní schůzky, triády, Rodičovská kavárna, podzimní tvořivé dílny, spolupráce s Klubem Fit Senior Rosovice, Den otevřených dveří.</w:t>
            </w:r>
          </w:p>
        </w:tc>
      </w:tr>
      <w:tr w:rsidR="00FF6E7D" w:rsidRPr="003937B5" w14:paraId="363FAC67" w14:textId="77777777">
        <w:trPr>
          <w:cantSplit/>
          <w:jc w:val="center"/>
        </w:trPr>
        <w:tc>
          <w:tcPr>
            <w:tcW w:w="2600" w:type="dxa"/>
            <w:shd w:val="clear" w:color="auto" w:fill="EAF1F8"/>
            <w:tcMar>
              <w:top w:w="80" w:type="dxa"/>
              <w:left w:w="90" w:type="dxa"/>
              <w:bottom w:w="80" w:type="dxa"/>
              <w:right w:w="90" w:type="dxa"/>
            </w:tcMar>
            <w:vAlign w:val="center"/>
          </w:tcPr>
          <w:p w14:paraId="24F5DEBC" w14:textId="77777777" w:rsidR="00FF6E7D" w:rsidRPr="003937B5" w:rsidRDefault="002A4110" w:rsidP="00E02041">
            <w:pPr>
              <w:spacing w:after="30" w:line="240" w:lineRule="auto"/>
              <w:jc w:val="left"/>
            </w:pPr>
            <w:r w:rsidRPr="003937B5">
              <w:rPr>
                <w:sz w:val="18"/>
              </w:rPr>
              <w:t>Bezpečnost a prevence</w:t>
            </w:r>
          </w:p>
        </w:tc>
        <w:tc>
          <w:tcPr>
            <w:tcW w:w="6760" w:type="dxa"/>
            <w:shd w:val="clear" w:color="auto" w:fill="EAF1F8"/>
            <w:tcMar>
              <w:top w:w="80" w:type="dxa"/>
              <w:left w:w="90" w:type="dxa"/>
              <w:bottom w:w="80" w:type="dxa"/>
              <w:right w:w="90" w:type="dxa"/>
            </w:tcMar>
            <w:vAlign w:val="center"/>
          </w:tcPr>
          <w:p w14:paraId="076E870D" w14:textId="77777777" w:rsidR="00FF6E7D" w:rsidRPr="003937B5" w:rsidRDefault="002A4110" w:rsidP="00E02041">
            <w:pPr>
              <w:spacing w:after="30" w:line="240" w:lineRule="auto"/>
              <w:jc w:val="left"/>
            </w:pPr>
            <w:r w:rsidRPr="003937B5">
              <w:rPr>
                <w:sz w:val="18"/>
              </w:rPr>
              <w:t>Návštěva Policie ČR, beseda s dobrovolnými hasiči a záchranářskými psy, dětský den se složkami integrovaného záchranného systému.</w:t>
            </w:r>
          </w:p>
        </w:tc>
      </w:tr>
    </w:tbl>
    <w:p w14:paraId="43C5CB7A" w14:textId="77777777" w:rsidR="00FF6E7D" w:rsidRPr="003937B5" w:rsidRDefault="00FF6E7D" w:rsidP="00E02041">
      <w:pPr>
        <w:spacing w:line="276" w:lineRule="auto"/>
      </w:pPr>
    </w:p>
    <w:p w14:paraId="161BDBEB" w14:textId="77777777" w:rsidR="00FF6E7D" w:rsidRPr="003937B5" w:rsidRDefault="002A4110" w:rsidP="00E02041">
      <w:pPr>
        <w:pStyle w:val="Nadpis1"/>
        <w:pBdr>
          <w:bottom w:val="single" w:sz="14" w:space="4" w:color="70AD47"/>
        </w:pBdr>
        <w:spacing w:line="276" w:lineRule="auto"/>
        <w:jc w:val="left"/>
      </w:pPr>
      <w:bookmarkStart w:id="31" w:name="_Toc236720087"/>
      <w:r>
        <w:t>10. Prezentace školy a spolupráce s veřejností</w:t>
      </w:r>
      <w:bookmarkEnd w:id="31"/>
    </w:p>
    <w:p w14:paraId="45D07C9F" w14:textId="77777777" w:rsidR="00CB710A" w:rsidRPr="003937B5" w:rsidRDefault="00CB710A" w:rsidP="00E02041">
      <w:pPr>
        <w:pStyle w:val="Nadpis2"/>
        <w:spacing w:line="276" w:lineRule="auto"/>
        <w:rPr>
          <w:rFonts w:ascii="Aptos" w:hAnsi="Aptos"/>
          <w:iCs/>
        </w:rPr>
      </w:pPr>
      <w:bookmarkStart w:id="32" w:name="_Toc236720088"/>
      <w:r>
        <w:t>10.1 Komunikace s rodiči a veřejností</w:t>
      </w:r>
      <w:bookmarkEnd w:id="32"/>
    </w:p>
    <w:p w14:paraId="6A49A6B7" w14:textId="77777777" w:rsidR="00CB710A" w:rsidRPr="003937B5" w:rsidRDefault="00CB710A" w:rsidP="00E02041">
      <w:pPr>
        <w:spacing w:line="276" w:lineRule="auto"/>
        <w:rPr>
          <w:iCs/>
        </w:rPr>
      </w:pPr>
      <w:r w:rsidRPr="003937B5">
        <w:rPr>
          <w:iCs/>
        </w:rPr>
        <w:t>Spolupráce s rodiči a veřejností představuje jednu z dlouhodobých priorit školy. Usilujeme o otevřenou komunikaci, partnerský přístup a vzájemnou důvěru, které významně přispívají ke spokojenosti dětí i kvalitě vzdělávání.</w:t>
      </w:r>
    </w:p>
    <w:p w14:paraId="268DBB36" w14:textId="77777777" w:rsidR="00CB710A" w:rsidRPr="003937B5" w:rsidRDefault="00CB710A" w:rsidP="00E02041">
      <w:pPr>
        <w:spacing w:line="276" w:lineRule="auto"/>
        <w:rPr>
          <w:iCs/>
        </w:rPr>
      </w:pPr>
      <w:r w:rsidRPr="003937B5">
        <w:rPr>
          <w:iCs/>
        </w:rPr>
        <w:t xml:space="preserve">Škola se v průběhu školního roku pravidelně prezentovala prostřednictvím svých webových stránek </w:t>
      </w:r>
      <w:hyperlink r:id="rId9" w:history="1">
        <w:r w:rsidRPr="003937B5">
          <w:rPr>
            <w:rStyle w:val="Hypertextovodkaz"/>
            <w:iCs/>
          </w:rPr>
          <w:t>www.zsrosovice.cz</w:t>
        </w:r>
      </w:hyperlink>
      <w:r w:rsidRPr="003937B5">
        <w:rPr>
          <w:iCs/>
        </w:rPr>
        <w:t>, na nichž byly průběžně zveřejňovány organizační informace, školní dokumenty, aktuality, informace k zápisům, přehled školních akcí, projektových dnů i dalších aktivit školy.</w:t>
      </w:r>
    </w:p>
    <w:p w14:paraId="2653BC58" w14:textId="77777777" w:rsidR="00CB710A" w:rsidRPr="003937B5" w:rsidRDefault="00CB710A" w:rsidP="00E02041">
      <w:pPr>
        <w:spacing w:line="276" w:lineRule="auto"/>
        <w:rPr>
          <w:iCs/>
        </w:rPr>
      </w:pPr>
      <w:r w:rsidRPr="003937B5">
        <w:rPr>
          <w:iCs/>
        </w:rPr>
        <w:t xml:space="preserve">Hlavním komunikačním prostředkem mezi školou a rodiči byla aplikace Škola OnLine, která umožňovala průběžnou informovanost o organizaci výuky, rozvrhu hodin, domácích úkolech, probíraném učivu, </w:t>
      </w:r>
      <w:r w:rsidRPr="003937B5">
        <w:rPr>
          <w:iCs/>
        </w:rPr>
        <w:lastRenderedPageBreak/>
        <w:t>plánovaných prověrkách i školních projektech. Rodiče prostřednictvím elektronické žákovské knížky sledovali studijní výsledky svých dětí a zároveň mohli pohodlně omlouvat jejich nepřítomnost.</w:t>
      </w:r>
    </w:p>
    <w:p w14:paraId="756D3882" w14:textId="77777777" w:rsidR="00CB710A" w:rsidRPr="003937B5" w:rsidRDefault="00CB710A" w:rsidP="00E02041">
      <w:pPr>
        <w:spacing w:line="276" w:lineRule="auto"/>
        <w:rPr>
          <w:iCs/>
        </w:rPr>
      </w:pPr>
      <w:r w:rsidRPr="003937B5">
        <w:rPr>
          <w:iCs/>
        </w:rPr>
        <w:t>Velmi si vážíme toho, že škola v letošním roce opět úspěšně obhájila certifikát Rodiče vítáni, který potvrzuje naši snahu o partnerskou spolupráci s rodinami, otevřenou komunikaci a vytváření prostředí založeného na vzájemném respektu a důvěře.</w:t>
      </w:r>
    </w:p>
    <w:p w14:paraId="7A1DCA6F" w14:textId="77777777" w:rsidR="00E834CC" w:rsidRDefault="00313ABA">
      <w:pPr>
        <w:pStyle w:val="Nadpis2"/>
      </w:pPr>
      <w:bookmarkStart w:id="33" w:name="_Toc236720089"/>
      <w:r>
        <w:t>10.2 Přechod dětí z MŠ do ZŠ</w:t>
      </w:r>
      <w:bookmarkEnd w:id="33"/>
    </w:p>
    <w:p w14:paraId="63EC043A" w14:textId="77777777" w:rsidR="00CB710A" w:rsidRPr="003937B5" w:rsidRDefault="00CB710A" w:rsidP="00E02041">
      <w:pPr>
        <w:spacing w:line="276" w:lineRule="auto"/>
        <w:rPr>
          <w:iCs/>
        </w:rPr>
      </w:pPr>
      <w:r w:rsidRPr="003937B5">
        <w:rPr>
          <w:iCs/>
        </w:rPr>
        <w:t>Velkou pozornost jsme věnovali také usnadnění přechodu dětí z mateřské školy do základního vzdělávání. V průběhu celého školního roku probíhala pravidelná setkání předškolních dětí s budoucím školním prostředím. Předškoláci navštěvovali výuku v 1. ročníku, seznamovali se s organizací školního dne a prostřednictvím připravených aktivit rozvíjeli grafomotoriku, jemnou motoriku, předčtenářské a předmatematické dovednosti i základy anglického jazyka. Tato setkání byla dětmi i rodiči velmi pozitivně hodnocena a významně přispěla k plynulejšímu nástupu do základní školy.</w:t>
      </w:r>
    </w:p>
    <w:p w14:paraId="706B014E" w14:textId="77777777" w:rsidR="00CB710A" w:rsidRPr="003937B5" w:rsidRDefault="00CB710A" w:rsidP="00E02041">
      <w:pPr>
        <w:spacing w:line="276" w:lineRule="auto"/>
        <w:rPr>
          <w:iCs/>
        </w:rPr>
      </w:pPr>
      <w:r w:rsidRPr="003937B5">
        <w:rPr>
          <w:iCs/>
        </w:rPr>
        <w:t>Mateřská škola i základní škola zůstávají otevřenými institucemi pro veřejnost. Tradičně se uskutečnil Den otevřených dveří, který přispěl nejen k prezentaci školy, ale také k přijetí dvou budoucích prvňáčků z okolních obcí. Díky dlouhodobému zájmu rodičů se navíc od školního roku 2026/2027 podařilo otevřít přípravnou třídu.</w:t>
      </w:r>
    </w:p>
    <w:p w14:paraId="541DFE2D" w14:textId="77777777" w:rsidR="00CB710A" w:rsidRPr="003937B5" w:rsidRDefault="00CB710A" w:rsidP="00E02041">
      <w:pPr>
        <w:spacing w:line="276" w:lineRule="auto"/>
        <w:rPr>
          <w:iCs/>
        </w:rPr>
      </w:pPr>
      <w:r w:rsidRPr="003937B5">
        <w:rPr>
          <w:iCs/>
        </w:rPr>
        <w:t>V mateřské škole byly i nadále realizovány aktivity podporující zdravý tělesný i psychický rozvoj dětí, například dětská jóga, všestranná pohybová příprava, taneční a dramatická výchova s prvky improvizace. Pedagogické pracovnice si zároveň průběžně rozšiřovaly odborné znalosti v oblasti zdravotní tělesné výchovy a fyzioterapeutických prvků. Veškeré pohybové aktivity byly propojeny s celoročním vzdělávacím plánem a realizovány hravou, zážitkovou formou v souladu s principy RVP PV.</w:t>
      </w:r>
    </w:p>
    <w:p w14:paraId="1DACF378" w14:textId="77777777" w:rsidR="00E834CC" w:rsidRDefault="00313ABA">
      <w:pPr>
        <w:pStyle w:val="Nadpis2"/>
      </w:pPr>
      <w:bookmarkStart w:id="34" w:name="_Toc236720090"/>
      <w:r>
        <w:t>10.3 Komunitní život a prezentace školy</w:t>
      </w:r>
      <w:bookmarkEnd w:id="34"/>
    </w:p>
    <w:p w14:paraId="0F050462" w14:textId="77777777" w:rsidR="00CB710A" w:rsidRPr="003937B5" w:rsidRDefault="00CB710A" w:rsidP="00E02041">
      <w:pPr>
        <w:spacing w:line="276" w:lineRule="auto"/>
        <w:rPr>
          <w:iCs/>
        </w:rPr>
      </w:pPr>
      <w:r w:rsidRPr="003937B5">
        <w:rPr>
          <w:iCs/>
        </w:rPr>
        <w:t>Škola se během roku aktivně zapojovala také do komunitního života obce. Společně s rodiči a veřejností jsme se setkávali při podzimních výtvarných dílnách pořádaných ve spolupráci se spolkem Fit Senior Příbram, na tradičním vánočním jarmarku, adventním zpívání v kostele i při dalších kulturních a společenských akcích. Vrcholem školního roku byla Zahradní slavnost, během níž byli prvňáčci slavnostně pasováni na čtenáře, rozloučili jsme se s žáky pátého ročníku a současně přivítali děti nastupující do přípravné třídy i budoucí prvňáčky.</w:t>
      </w:r>
    </w:p>
    <w:p w14:paraId="4E85E982" w14:textId="77777777" w:rsidR="00CB710A" w:rsidRPr="003937B5" w:rsidRDefault="00CB710A" w:rsidP="00E02041">
      <w:pPr>
        <w:spacing w:line="276" w:lineRule="auto"/>
        <w:rPr>
          <w:iCs/>
        </w:rPr>
      </w:pPr>
      <w:r w:rsidRPr="003937B5">
        <w:rPr>
          <w:iCs/>
        </w:rPr>
        <w:t>O dění ve škole byla veřejnost pravidelně informována také prostřednictvím obecního zpravodaje Život v naší obci (Rosovice, Holšiny, Sychrov). Škola dále vydává vlastní informační bulletin Rosnička z rosovické školy a školní časopis Rosomáček, které mapují nejvýznamnější události školního roku a těší se velké oblibě mezi dětmi, rodiči i širokou veřejností.</w:t>
      </w:r>
    </w:p>
    <w:p w14:paraId="025C0C21" w14:textId="77777777" w:rsidR="009851D5" w:rsidRPr="003937B5" w:rsidRDefault="009851D5" w:rsidP="00E02041">
      <w:pPr>
        <w:spacing w:line="276" w:lineRule="auto"/>
      </w:pPr>
    </w:p>
    <w:p w14:paraId="2049F0AF" w14:textId="77777777" w:rsidR="00FF6E7D" w:rsidRPr="003937B5" w:rsidRDefault="002A4110" w:rsidP="00E02041">
      <w:pPr>
        <w:pStyle w:val="Nadpis1"/>
        <w:pBdr>
          <w:bottom w:val="single" w:sz="14" w:space="4" w:color="70AD47"/>
        </w:pBdr>
        <w:spacing w:line="276" w:lineRule="auto"/>
        <w:jc w:val="left"/>
      </w:pPr>
      <w:bookmarkStart w:id="35" w:name="_Toc236720091"/>
      <w:r>
        <w:t>11. Výsledky kontrol a inspekční činnosti</w:t>
      </w:r>
      <w:bookmarkEnd w:id="35"/>
    </w:p>
    <w:p w14:paraId="4FA320DF" w14:textId="77777777" w:rsidR="000D1B66" w:rsidRPr="003937B5" w:rsidRDefault="000D1B66" w:rsidP="00E02041">
      <w:pPr>
        <w:spacing w:line="276" w:lineRule="auto"/>
      </w:pPr>
      <w:r>
        <w:t>Za školní rok 2025/2026 není v podkladech školy evidována inspekční činnost České školní inspekce. Proběhla hygienická kontrola a kontrola Všeobecné zdravotní pojišťovny; nebyla zjištěna závažná pochybení ani nedostatky vyžadující přijetí nápravných opatření.</w:t>
      </w:r>
    </w:p>
    <w:p w14:paraId="4030FDCD" w14:textId="77777777" w:rsidR="000D1B66" w:rsidRPr="003937B5" w:rsidRDefault="000D1B66" w:rsidP="00E02041">
      <w:pPr>
        <w:spacing w:line="276" w:lineRule="auto"/>
      </w:pPr>
    </w:p>
    <w:p w14:paraId="328585CE" w14:textId="77777777" w:rsidR="00FF6E7D" w:rsidRPr="003937B5" w:rsidRDefault="002A4110" w:rsidP="00E02041">
      <w:pPr>
        <w:pStyle w:val="Nadpis1"/>
        <w:pBdr>
          <w:bottom w:val="single" w:sz="14" w:space="4" w:color="70AD47"/>
        </w:pBdr>
        <w:spacing w:line="276" w:lineRule="auto"/>
        <w:jc w:val="left"/>
      </w:pPr>
      <w:bookmarkStart w:id="36" w:name="_Toc235792611"/>
      <w:bookmarkStart w:id="37" w:name="_Toc236720092"/>
      <w:r w:rsidRPr="003937B5">
        <w:lastRenderedPageBreak/>
        <w:t>12. Základní údaje o hospodaření školy</w:t>
      </w:r>
      <w:bookmarkEnd w:id="36"/>
      <w:bookmarkEnd w:id="37"/>
    </w:p>
    <w:p w14:paraId="476AEBA1" w14:textId="77777777" w:rsidR="00FF6E7D" w:rsidRPr="003937B5" w:rsidRDefault="002A4110" w:rsidP="00E02041">
      <w:pPr>
        <w:spacing w:line="276" w:lineRule="auto"/>
      </w:pPr>
      <w:r>
        <w:t>Základní údaje o hospodaření školy za rok 2025 jsou zpracovány v samostatné příloze č. 3. Škola hospodařila s prostředky státního rozpočtu, příspěvkem zřizovatele a dalšími účelovými a projektovými prostředky.</w:t>
      </w:r>
    </w:p>
    <w:p w14:paraId="6BDE5760" w14:textId="77777777" w:rsidR="00FF6E7D" w:rsidRPr="003937B5" w:rsidRDefault="002A4110" w:rsidP="00E02041">
      <w:pPr>
        <w:pStyle w:val="Nadpis1"/>
        <w:pBdr>
          <w:bottom w:val="single" w:sz="14" w:space="4" w:color="70AD47"/>
        </w:pBdr>
        <w:spacing w:line="276" w:lineRule="auto"/>
        <w:jc w:val="left"/>
      </w:pPr>
      <w:bookmarkStart w:id="38" w:name="_Toc236720093"/>
      <w:r>
        <w:t>13. Projekty, programy a financování z cizích zdrojů</w:t>
      </w:r>
      <w:bookmarkEnd w:id="38"/>
    </w:p>
    <w:p w14:paraId="4BCB008D" w14:textId="77777777" w:rsidR="00FF6E7D" w:rsidRPr="003937B5" w:rsidRDefault="002A4110" w:rsidP="00E02041">
      <w:pPr>
        <w:spacing w:line="276" w:lineRule="auto"/>
      </w:pPr>
      <w:r>
        <w:t>Projekty financované nebo spolufinancované z cizích zdrojů zahrnovaly zejména Šablony OP JAK II a rozvoj venkovní učebny a školní zahrady s podporou SZIF a MAS Brdy–Vltava. Vzdělávací nabídku dále rozšiřovaly programy a partnerství Rodiče vítáni, Respektující škola, Ekoškola, Zdravá pětka, Tonda Obal, Ovoce, zelenina a mléko do škol, Etela a Školka v pohybu.</w:t>
      </w:r>
    </w:p>
    <w:p w14:paraId="45E0F2AB" w14:textId="77777777" w:rsidR="00FF6E7D" w:rsidRPr="003937B5" w:rsidRDefault="002A4110" w:rsidP="00E02041">
      <w:pPr>
        <w:pStyle w:val="Nadpis1"/>
        <w:pBdr>
          <w:bottom w:val="single" w:sz="14" w:space="4" w:color="70AD47"/>
        </w:pBdr>
        <w:spacing w:line="276" w:lineRule="auto"/>
        <w:jc w:val="left"/>
      </w:pPr>
      <w:bookmarkStart w:id="39" w:name="_Toc235792613"/>
      <w:bookmarkStart w:id="40" w:name="_Toc236720094"/>
      <w:r w:rsidRPr="003937B5">
        <w:t>14. Spolupráce s dalšími partnery při plnění úkolů ve vzdělávání</w:t>
      </w:r>
      <w:bookmarkEnd w:id="39"/>
      <w:bookmarkEnd w:id="40"/>
    </w:p>
    <w:p w14:paraId="61CA74F8" w14:textId="77777777" w:rsidR="00FF6E7D" w:rsidRPr="003937B5" w:rsidRDefault="002A4110" w:rsidP="00E02041">
      <w:pPr>
        <w:spacing w:line="276" w:lineRule="auto"/>
      </w:pPr>
      <w:r>
        <w:t>Škola spolupracovala se zřizovatelem – obcí Rosovice, zákonnými zástupci, školskými poradenskými zařízeními, místními organizacemi, knihovnami, kulturními a vzdělávacími institucemi, MAS Brdy–Vltava a dalšími partnery. Spolupráce rozšiřovala vzdělávací nabídku školy a podporovala komunitní život obce.</w:t>
      </w:r>
    </w:p>
    <w:p w14:paraId="2EF628AF" w14:textId="77777777" w:rsidR="00FF6E7D" w:rsidRPr="003937B5" w:rsidRDefault="002A4110" w:rsidP="00E02041">
      <w:pPr>
        <w:spacing w:line="276" w:lineRule="auto"/>
      </w:pPr>
      <w:r w:rsidRPr="003937B5">
        <w:t>Významná byla také spolupráce základní školy, mateřské školy, školní družiny a školní jídelny v rámci jedné organizace, která umožňovala návaznost aktivit a společné akce napříč věkovými skupinami.</w:t>
      </w:r>
    </w:p>
    <w:p w14:paraId="34838C34" w14:textId="77777777" w:rsidR="00FF6E7D" w:rsidRPr="003937B5" w:rsidRDefault="002A4110" w:rsidP="00E02041">
      <w:pPr>
        <w:pStyle w:val="Nadpis1"/>
        <w:pBdr>
          <w:bottom w:val="single" w:sz="14" w:space="4" w:color="70AD47"/>
        </w:pBdr>
        <w:spacing w:line="276" w:lineRule="auto"/>
        <w:jc w:val="left"/>
      </w:pPr>
      <w:bookmarkStart w:id="41" w:name="_Toc236720095"/>
      <w:r>
        <w:t>15. Rozvoj prostředí a materiálních podmínek školy</w:t>
      </w:r>
      <w:bookmarkEnd w:id="41"/>
    </w:p>
    <w:p w14:paraId="35A67D6F" w14:textId="77777777" w:rsidR="00E834CC" w:rsidRDefault="00313ABA">
      <w:r>
        <w:t>Ve školním roce 2025/2026 škola průběžně rozvíjela bezpečné, podnětné a estetické prostředí odpovídající potřebám malotřídní výuky, mateřské školy, školní družiny a školní jídelny.</w:t>
      </w:r>
    </w:p>
    <w:p w14:paraId="4F26DD4C" w14:textId="77777777" w:rsidR="00E834CC" w:rsidRDefault="00313ABA">
      <w:pPr>
        <w:pStyle w:val="Nadpis2"/>
      </w:pPr>
      <w:bookmarkStart w:id="42" w:name="_Toc236720096"/>
      <w:r>
        <w:t>15.1 Venkovní učebna a environmentální zázemí</w:t>
      </w:r>
      <w:bookmarkEnd w:id="42"/>
    </w:p>
    <w:p w14:paraId="21047B83" w14:textId="77777777" w:rsidR="00E834CC" w:rsidRDefault="00313ABA">
      <w:r>
        <w:t>S podporou Státního zemědělského intervenčního fondu a MAS Brdy–Vltava byla vybudována venkovní učebna, vyvýšené záhony a edukativní vodní prvky. Nové zázemí umožňuje realizovat badatelské, pěstitelské a environmentální aktivity v přírodním prostředí.</w:t>
      </w:r>
    </w:p>
    <w:p w14:paraId="44030E55" w14:textId="77777777" w:rsidR="00E834CC" w:rsidRDefault="00313ABA">
      <w:pPr>
        <w:pStyle w:val="Nadpis2"/>
      </w:pPr>
      <w:bookmarkStart w:id="43" w:name="_Toc236720097"/>
      <w:r>
        <w:t>15.2 Moderní vzdělávací pomůcky</w:t>
      </w:r>
      <w:bookmarkEnd w:id="43"/>
    </w:p>
    <w:p w14:paraId="4449A021" w14:textId="77777777" w:rsidR="00E834CC" w:rsidRDefault="00313ABA">
      <w:r>
        <w:t>Díky projektu Šablony OP JAK II, sponzorským darům rodičů a podpoře Zemědělského družstva Rosovice škola rozšířila vybavení o mikroskopy, stolní počítače, robotické a logické pomůcky, výtvarné potřeby a další didaktické materiály. Pomůcky podporují přírodovědnou, digitální, technickou i tvořivou gramotnost a umožňují individualizaci výuky.</w:t>
      </w:r>
    </w:p>
    <w:p w14:paraId="5790F63E" w14:textId="77777777" w:rsidR="00E834CC" w:rsidRDefault="00313ABA">
      <w:pPr>
        <w:pStyle w:val="Nadpis2"/>
      </w:pPr>
      <w:bookmarkStart w:id="44" w:name="_Toc236720098"/>
      <w:r>
        <w:t>15.3 Zázemí přípravné třídy</w:t>
      </w:r>
      <w:bookmarkEnd w:id="44"/>
    </w:p>
    <w:p w14:paraId="6F4383B5" w14:textId="77777777" w:rsidR="00E834CC" w:rsidRDefault="00313ABA">
      <w:r>
        <w:t>Pro nově zřizovanou přípravnou třídu byl pořízen nábytek a vzdělávací pomůcky odpovídající potřebám dětí před zahájením povinné školní docházky. Vzniklo tak bezpečné a podnětné prostředí podporující adaptaci a školní připravenost.</w:t>
      </w:r>
    </w:p>
    <w:p w14:paraId="0C20B922" w14:textId="77777777" w:rsidR="00E834CC" w:rsidRDefault="00313ABA">
      <w:pPr>
        <w:pStyle w:val="Nadpis2"/>
      </w:pPr>
      <w:bookmarkStart w:id="45" w:name="_Toc236720099"/>
      <w:r>
        <w:t>15.4 Provozní a komunitní vybavení</w:t>
      </w:r>
      <w:bookmarkEnd w:id="45"/>
    </w:p>
    <w:p w14:paraId="5E6B02EC" w14:textId="77777777" w:rsidR="00E834CC" w:rsidRDefault="00313ABA">
      <w:r>
        <w:t>Školní jídelna získala nové skladovací regály a škola profesionální vysavač. Pro sportovní a reprezentační akce byla pořízena trička a čepice s logem školy. Investice přispěly ke zkvalitnění vzdělávacího i provozního prostředí a k lepší organizaci každodenního chodu školy.</w:t>
      </w:r>
    </w:p>
    <w:p w14:paraId="4A5C1311" w14:textId="77777777" w:rsidR="0032603E" w:rsidRPr="00E05713" w:rsidRDefault="0032603E" w:rsidP="00E02041">
      <w:pPr>
        <w:pStyle w:val="Nadpis1"/>
        <w:pBdr>
          <w:bottom w:val="single" w:sz="14" w:space="4" w:color="70AD47"/>
        </w:pBdr>
        <w:spacing w:line="276" w:lineRule="auto"/>
        <w:jc w:val="left"/>
      </w:pPr>
      <w:bookmarkStart w:id="46" w:name="_Toc236720100"/>
      <w:r>
        <w:lastRenderedPageBreak/>
        <w:t>16. Autoevaluace školy</w:t>
      </w:r>
      <w:bookmarkEnd w:id="46"/>
    </w:p>
    <w:p w14:paraId="49544C44" w14:textId="77777777" w:rsidR="00E834CC" w:rsidRDefault="00313ABA">
      <w:r>
        <w:t xml:space="preserve">Autoevaluace probíhala prostřednictvím hospitační činnosti vedení školy, pedagogických rad, vzájemných hospitací, vyhodnocování výsledků vzdělávání, pedagogické </w:t>
      </w:r>
      <w:r>
        <w:t>diagnostiky a zpětné vazby od rodičů i zaměstnanců.</w:t>
      </w:r>
    </w:p>
    <w:p w14:paraId="41FEA56B" w14:textId="77777777" w:rsidR="00E834CC" w:rsidRDefault="00313ABA">
      <w:pPr>
        <w:pStyle w:val="Nadpis2"/>
      </w:pPr>
      <w:bookmarkStart w:id="47" w:name="_Toc236720101"/>
      <w:r>
        <w:t>16.1 Školní vzdělávací programy</w:t>
      </w:r>
      <w:bookmarkEnd w:id="47"/>
    </w:p>
    <w:p w14:paraId="611CD61B" w14:textId="77777777" w:rsidR="00E834CC" w:rsidRDefault="00313ABA">
      <w:r>
        <w:t>ŠVP Tvořivě za poznáním byl v základní škole naplňován v souladu se stanovenými cíli. Mateřská škola pokračovala v přípravě nového ŠVP v návaznosti na revidovaný RVP PV.</w:t>
      </w:r>
    </w:p>
    <w:p w14:paraId="2A4EBAA7" w14:textId="77777777" w:rsidR="00E834CC" w:rsidRDefault="00313ABA">
      <w:pPr>
        <w:pStyle w:val="Nadpis2"/>
      </w:pPr>
      <w:bookmarkStart w:id="48" w:name="_Toc236720102"/>
      <w:r>
        <w:t>16.2 Kvalita vzdělávacího procesu</w:t>
      </w:r>
      <w:bookmarkEnd w:id="48"/>
    </w:p>
    <w:p w14:paraId="295B6146" w14:textId="77777777" w:rsidR="00E834CC" w:rsidRDefault="00313ABA">
      <w:r>
        <w:t>Výuka vycházela z individuálního přístupu, diferenciace, činnostního a projektového učení. Pedagogové využívali digitální technologie, badatelské aktivity i vzdělávání mimo školní budovu. Hospitační činnost potvrdila kvalitní pedagogickou práci a pozitivní klima tříd.</w:t>
      </w:r>
    </w:p>
    <w:p w14:paraId="31AF94A5" w14:textId="77777777" w:rsidR="00E834CC" w:rsidRDefault="00313ABA">
      <w:pPr>
        <w:pStyle w:val="Nadpis2"/>
      </w:pPr>
      <w:bookmarkStart w:id="49" w:name="_Toc236720103"/>
      <w:r>
        <w:t>16.3 Výsledky vzdělávání</w:t>
      </w:r>
      <w:bookmarkEnd w:id="49"/>
    </w:p>
    <w:p w14:paraId="37E64C18" w14:textId="77777777" w:rsidR="00E834CC" w:rsidRDefault="00313ABA">
      <w:r>
        <w:t>Většina žáků dosahovala velmi dobrých výsledků. Individuální podpora, doučování a práce asistentů pedagoga pomáhaly snižovat riziko školního neúspěchu a rozvíjet potenciál žáků se speciálními vzdělávacími potřebami i žáků nadaných.</w:t>
      </w:r>
    </w:p>
    <w:p w14:paraId="1901F981" w14:textId="77777777" w:rsidR="00E834CC" w:rsidRDefault="00313ABA">
      <w:pPr>
        <w:pStyle w:val="Nadpis2"/>
      </w:pPr>
      <w:bookmarkStart w:id="50" w:name="_Toc236720104"/>
      <w:r>
        <w:t>16.4 Školní klima a wellbeing</w:t>
      </w:r>
      <w:bookmarkEnd w:id="50"/>
    </w:p>
    <w:p w14:paraId="7BCD99F5" w14:textId="77777777" w:rsidR="00E834CC" w:rsidRDefault="00313ABA">
      <w:r>
        <w:t>Škola udržovala bezpečné, respektující a přátelské prostředí. Preventivní systém fungoval účinně a nebyly zaznamenány závažné projevy rizikového chování.</w:t>
      </w:r>
    </w:p>
    <w:p w14:paraId="199852E1" w14:textId="77777777" w:rsidR="00E834CC" w:rsidRDefault="00313ABA">
      <w:pPr>
        <w:pStyle w:val="Nadpis2"/>
      </w:pPr>
      <w:bookmarkStart w:id="51" w:name="_Toc236720105"/>
      <w:r>
        <w:t>16.5 Spolupráce s rodiči a partnery</w:t>
      </w:r>
      <w:bookmarkEnd w:id="51"/>
    </w:p>
    <w:p w14:paraId="03B0336B" w14:textId="77777777" w:rsidR="00E834CC" w:rsidRDefault="00313ABA">
      <w:r>
        <w:t>Spolupráce s rodiči byla založena na otevřené komunikaci, triádách, třídních schůzkách a společných akcích. Přínosná byla také spolupráce se zřizovatelem, poradenskými zařízeními, místními organizacemi a dalšími partnery.</w:t>
      </w:r>
    </w:p>
    <w:p w14:paraId="19B153C2" w14:textId="77777777" w:rsidR="00E834CC" w:rsidRDefault="00313ABA">
      <w:pPr>
        <w:pStyle w:val="Nadpis2"/>
      </w:pPr>
      <w:bookmarkStart w:id="52" w:name="_Toc236720106"/>
      <w:r>
        <w:t>16.6 Profesní rozvoj zaměstnanců</w:t>
      </w:r>
      <w:bookmarkEnd w:id="52"/>
    </w:p>
    <w:p w14:paraId="42E702AF" w14:textId="77777777" w:rsidR="00E834CC" w:rsidRDefault="00313ABA">
      <w:r>
        <w:t>Vzdělávání zaměstnanců reagovalo na potřeby školy a zaměřovalo se na moderní metody výuky, revidovaný RVP PV, pedagogickou diagnostiku, práci s nadanými žáky, bezpečné klima školy a prevenci profesního vyhoření.</w:t>
      </w:r>
    </w:p>
    <w:p w14:paraId="335EB8CF" w14:textId="77777777" w:rsidR="00E834CC" w:rsidRDefault="00313ABA">
      <w:pPr>
        <w:pStyle w:val="Nadpis2"/>
      </w:pPr>
      <w:bookmarkStart w:id="53" w:name="_Toc236720107"/>
      <w:r>
        <w:t>16.7 Materiální a technické podmínky</w:t>
      </w:r>
      <w:bookmarkEnd w:id="53"/>
    </w:p>
    <w:p w14:paraId="53E4B0BE" w14:textId="77777777" w:rsidR="00E834CC" w:rsidRDefault="00313ABA">
      <w:r>
        <w:t>Venkovní učebna, nové digitální a badatelské pomůcky a vybavení přípravné třídy rozšířily možnosti výuky a podpořily individualizaci vzdělávání.</w:t>
      </w:r>
    </w:p>
    <w:p w14:paraId="075D572C" w14:textId="77777777" w:rsidR="00E834CC" w:rsidRDefault="00313ABA">
      <w:pPr>
        <w:pStyle w:val="Nadpis2"/>
      </w:pPr>
      <w:bookmarkStart w:id="54" w:name="_Toc236720108"/>
      <w:r>
        <w:t>16.8 Řízení školy a organizace</w:t>
      </w:r>
      <w:bookmarkEnd w:id="54"/>
    </w:p>
    <w:p w14:paraId="22E5E6E9" w14:textId="77777777" w:rsidR="00E834CC" w:rsidRDefault="00313ABA">
      <w:r>
        <w:t>Organizace školy odpovídala potřebám malotřídního vzdělávání a společného provozu ZŠ, MŠ, školní družiny a školní jídelny. Významným organizačním úkolem byla příprava přípravné třídy pro školní rok 2026/2027.</w:t>
      </w:r>
    </w:p>
    <w:p w14:paraId="68D84DC3" w14:textId="77777777" w:rsidR="00E834CC" w:rsidRDefault="00313ABA">
      <w:pPr>
        <w:pStyle w:val="Nadpis2"/>
      </w:pPr>
      <w:bookmarkStart w:id="55" w:name="_Toc236720109"/>
      <w:r>
        <w:t>16.9 Celkové zhodnocení a priority</w:t>
      </w:r>
      <w:bookmarkEnd w:id="55"/>
    </w:p>
    <w:p w14:paraId="4D2C18DE" w14:textId="77777777" w:rsidR="00E834CC" w:rsidRDefault="00313ABA">
      <w:r>
        <w:t>Škola ve školním roce 2025/2026 naplňovala své dlouhodobé cíle a rozvíjela kvalitu vzdělávání, materiální podmínky i spolupráci s komunitou. Pro další období stanovila tyto priority:</w:t>
      </w:r>
    </w:p>
    <w:p w14:paraId="2FC2CD1F" w14:textId="77777777" w:rsidR="00E834CC" w:rsidRDefault="00313ABA">
      <w:pPr>
        <w:pStyle w:val="AnnualBullet"/>
      </w:pPr>
      <w:r>
        <w:t>• bezpečně zahájit činnost přípravné třídy a vyhodnocovat její přínos;</w:t>
      </w:r>
    </w:p>
    <w:p w14:paraId="5F43FB3F" w14:textId="77777777" w:rsidR="00E834CC" w:rsidRDefault="00313ABA">
      <w:pPr>
        <w:pStyle w:val="AnnualBullet"/>
      </w:pPr>
      <w:r>
        <w:t>• dokončit a zavést nový ŠVP PV v souladu s revidovaným RVP PV;</w:t>
      </w:r>
    </w:p>
    <w:p w14:paraId="4E0A89AF" w14:textId="77777777" w:rsidR="00E834CC" w:rsidRDefault="00313ABA">
      <w:pPr>
        <w:pStyle w:val="AnnualBullet"/>
      </w:pPr>
      <w:r>
        <w:t xml:space="preserve">• dále rozvíjet </w:t>
      </w:r>
      <w:r>
        <w:t>diferenciaci výuky, formativní hodnocení a podporu žáků se SVP i žáků nadaných;</w:t>
      </w:r>
    </w:p>
    <w:p w14:paraId="0550EAB3" w14:textId="77777777" w:rsidR="00E834CC" w:rsidRDefault="00313ABA">
      <w:pPr>
        <w:pStyle w:val="AnnualBullet"/>
      </w:pPr>
      <w:r>
        <w:lastRenderedPageBreak/>
        <w:t>• udržovat bezpečné klima školy a prohlubovat spolupráci s rodiči, zřizovatelem a dalšími partnery.</w:t>
      </w:r>
    </w:p>
    <w:p w14:paraId="0C488CA1" w14:textId="77777777" w:rsidR="00FF6E7D" w:rsidRPr="00F606BA" w:rsidRDefault="00F606BA" w:rsidP="00E02041">
      <w:pPr>
        <w:pStyle w:val="Nadpis1"/>
        <w:pBdr>
          <w:bottom w:val="single" w:sz="14" w:space="4" w:color="70AD47"/>
        </w:pBdr>
        <w:spacing w:line="276" w:lineRule="auto"/>
        <w:jc w:val="left"/>
      </w:pPr>
      <w:bookmarkStart w:id="56" w:name="_Toc236720110"/>
      <w:r>
        <w:t>17. Závěr</w:t>
      </w:r>
      <w:bookmarkEnd w:id="56"/>
    </w:p>
    <w:p w14:paraId="5647A76C" w14:textId="77777777" w:rsidR="00E834CC" w:rsidRDefault="00313ABA">
      <w:r>
        <w:t>Školní rok 2025/2026 byl obdobím stabilní práce malé venkovské školy založené na osobním přístupu, spolupráci a bezpečném prostředí. Škola propojovala vzdělávání v ZŠ a MŠ, činnost školní družiny i komunitní aktivity.</w:t>
      </w:r>
    </w:p>
    <w:p w14:paraId="15EEB726" w14:textId="77777777" w:rsidR="00E834CC" w:rsidRDefault="00313ABA">
      <w:r>
        <w:t>Významným milníkem bylo schválení a příprava přípravné třídy, která zahájí činnost 1. září 2026. Přijetí 13 dětí potvrdilo potřebnost této nabídky a posílilo návaznost mezi předškolním a základním vzděláváním.</w:t>
      </w:r>
    </w:p>
    <w:p w14:paraId="01F4E947" w14:textId="77777777" w:rsidR="00E834CC" w:rsidRDefault="00313ABA">
      <w:r>
        <w:t>V dalším období se škola zaměří na úspěšný provoz přípravné třídy, zavedení nového ŠVP PV, moderní metody výuky, podporu různorodých vzdělávacích potřeb a otevřenou spolupráci s komunitou. Poděkování patří zaměstnancům školy, zřizovateli, rodičům, partnerům a podporovatelům za jejich práci, důvěru a spolupráci.</w:t>
      </w:r>
    </w:p>
    <w:p w14:paraId="2BA5EC50" w14:textId="77777777" w:rsidR="00E834CC" w:rsidRDefault="00313ABA">
      <w:pPr>
        <w:spacing w:before="360"/>
        <w:jc w:val="right"/>
      </w:pPr>
      <w:r>
        <w:t>V Rosovicích dne 31. 8. 2026</w:t>
      </w:r>
      <w:r>
        <w:br/>
        <w:t>Mgr. et Mgr. Veronika Procházková</w:t>
      </w:r>
      <w:r>
        <w:br/>
        <w:t>ředitelka školy</w:t>
      </w:r>
    </w:p>
    <w:sectPr w:rsidR="00E834CC" w:rsidSect="00034616">
      <w:headerReference w:type="default" r:id="rId10"/>
      <w:footerReference w:type="default" r:id="rId11"/>
      <w:headerReference w:type="first" r:id="rId12"/>
      <w:footerReference w:type="first" r:id="rId13"/>
      <w:pgSz w:w="12240" w:h="15840"/>
      <w:pgMar w:top="1152" w:right="1224" w:bottom="1080" w:left="1224"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E8F09" w14:textId="77777777" w:rsidR="002A4110" w:rsidRDefault="002A4110">
      <w:pPr>
        <w:spacing w:after="0" w:line="240" w:lineRule="auto"/>
      </w:pPr>
      <w:r>
        <w:separator/>
      </w:r>
    </w:p>
  </w:endnote>
  <w:endnote w:type="continuationSeparator" w:id="0">
    <w:p w14:paraId="7DFD4811" w14:textId="77777777" w:rsidR="002A4110" w:rsidRDefault="002A4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71793" w14:textId="77777777" w:rsidR="00FF6E7D" w:rsidRDefault="002A4110">
    <w:pPr>
      <w:pStyle w:val="Zpat"/>
      <w:pBdr>
        <w:bottom w:val="single" w:sz="5" w:space="4" w:color="D9E2F3"/>
      </w:pBdr>
      <w:tabs>
        <w:tab w:val="right" w:pos="9720"/>
      </w:tabs>
      <w:spacing w:before="40"/>
      <w:jc w:val="left"/>
    </w:pPr>
    <w:r>
      <w:rPr>
        <w:color w:val="5B6573"/>
        <w:sz w:val="16"/>
      </w:rPr>
      <w:t>Výroční zpráva 2025/2026</w:t>
    </w:r>
    <w:r>
      <w:rPr>
        <w:color w:val="5B6573"/>
        <w:sz w:val="16"/>
      </w:rPr>
      <w:tab/>
      <w:t xml:space="preserve">Strana </w:t>
    </w:r>
    <w:r>
      <w:rPr>
        <w:color w:val="5B6573"/>
        <w:sz w:val="16"/>
      </w:rPr>
      <w:fldChar w:fldCharType="begin"/>
    </w:r>
    <w:r>
      <w:rPr>
        <w:color w:val="5B6573"/>
        <w:sz w:val="16"/>
      </w:rPr>
      <w:instrText xml:space="preserve"> PAGE </w:instrText>
    </w:r>
    <w:r>
      <w:rPr>
        <w:color w:val="5B6573"/>
        <w:sz w:val="16"/>
      </w:rPr>
      <w:fldChar w:fldCharType="separate"/>
    </w:r>
    <w:r>
      <w:rPr>
        <w:color w:val="5B6573"/>
        <w:sz w:val="16"/>
      </w:rPr>
      <w:t>1</w:t>
    </w:r>
    <w:r>
      <w:rPr>
        <w:color w:val="5B6573"/>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F3AB3" w14:textId="77777777" w:rsidR="00E834CC" w:rsidRDefault="00E834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4D104" w14:textId="77777777" w:rsidR="002A4110" w:rsidRDefault="002A4110">
      <w:pPr>
        <w:spacing w:after="0" w:line="240" w:lineRule="auto"/>
      </w:pPr>
      <w:r>
        <w:separator/>
      </w:r>
    </w:p>
  </w:footnote>
  <w:footnote w:type="continuationSeparator" w:id="0">
    <w:p w14:paraId="3F04F426" w14:textId="77777777" w:rsidR="002A4110" w:rsidRDefault="002A4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0BA4" w14:textId="77777777" w:rsidR="00FF6E7D" w:rsidRDefault="002A4110">
    <w:pPr>
      <w:pStyle w:val="Zhlav"/>
      <w:pBdr>
        <w:bottom w:val="single" w:sz="5" w:space="4" w:color="D9E2F3"/>
      </w:pBdr>
      <w:spacing w:after="40"/>
      <w:jc w:val="left"/>
    </w:pPr>
    <w:r>
      <w:rPr>
        <w:color w:val="5B6573"/>
        <w:sz w:val="17"/>
      </w:rPr>
      <w:t>Základní škola a Mateřská škola Rosovice, okres Příbram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37026" w14:textId="77777777" w:rsidR="00E834CC" w:rsidRDefault="00E834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abstractNum w:abstractNumId="9" w15:restartNumberingAfterBreak="0">
    <w:nsid w:val="0D0F1795"/>
    <w:multiLevelType w:val="hybridMultilevel"/>
    <w:tmpl w:val="A20AF1D2"/>
    <w:lvl w:ilvl="0" w:tplc="C5C499AA">
      <w:start w:val="1"/>
      <w:numFmt w:val="decimal"/>
      <w:lvlText w:val="%1."/>
      <w:lvlJc w:val="left"/>
      <w:pPr>
        <w:ind w:left="720" w:hanging="360"/>
      </w:pPr>
      <w:rPr>
        <w:rFonts w:ascii="Calibri" w:eastAsia="Calibri" w:hAnsi="Calibri" w:cstheme="minorBid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94C250D"/>
    <w:multiLevelType w:val="hybridMultilevel"/>
    <w:tmpl w:val="1FCAD84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9627223"/>
    <w:multiLevelType w:val="multilevel"/>
    <w:tmpl w:val="E4C8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0D67ED"/>
    <w:multiLevelType w:val="multilevel"/>
    <w:tmpl w:val="634A6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334CC2"/>
    <w:multiLevelType w:val="hybridMultilevel"/>
    <w:tmpl w:val="77CADC24"/>
    <w:lvl w:ilvl="0" w:tplc="E3D6131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F87313A"/>
    <w:multiLevelType w:val="hybridMultilevel"/>
    <w:tmpl w:val="183CFB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1BF56F0"/>
    <w:multiLevelType w:val="multilevel"/>
    <w:tmpl w:val="FD34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7605C8"/>
    <w:multiLevelType w:val="hybridMultilevel"/>
    <w:tmpl w:val="2FE0F824"/>
    <w:lvl w:ilvl="0" w:tplc="FFFFFFFF">
      <w:start w:val="1"/>
      <w:numFmt w:val="bullet"/>
      <w:lvlText w:val="o"/>
      <w:lvlJc w:val="left"/>
      <w:pPr>
        <w:ind w:left="720" w:hanging="360"/>
      </w:pPr>
      <w:rPr>
        <w:rFonts w:ascii="Courier New" w:hAnsi="Courier New" w:cs="Courier New" w:hint="default"/>
      </w:rPr>
    </w:lvl>
    <w:lvl w:ilvl="1" w:tplc="0405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4A504A4"/>
    <w:multiLevelType w:val="multilevel"/>
    <w:tmpl w:val="671AD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B275E4"/>
    <w:multiLevelType w:val="multilevel"/>
    <w:tmpl w:val="144A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224735"/>
    <w:multiLevelType w:val="hybridMultilevel"/>
    <w:tmpl w:val="F8F8CA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9AD0246"/>
    <w:multiLevelType w:val="hybridMultilevel"/>
    <w:tmpl w:val="D326E2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B6B5CE7"/>
    <w:multiLevelType w:val="hybridMultilevel"/>
    <w:tmpl w:val="A8D446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77F4651"/>
    <w:multiLevelType w:val="hybridMultilevel"/>
    <w:tmpl w:val="B91C0A94"/>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FDE567E"/>
    <w:multiLevelType w:val="hybridMultilevel"/>
    <w:tmpl w:val="CBC24586"/>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03D27BE"/>
    <w:multiLevelType w:val="multilevel"/>
    <w:tmpl w:val="DC22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63145B"/>
    <w:multiLevelType w:val="hybridMultilevel"/>
    <w:tmpl w:val="A45C01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6D06314"/>
    <w:multiLevelType w:val="multilevel"/>
    <w:tmpl w:val="80C6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C72BD6"/>
    <w:multiLevelType w:val="hybridMultilevel"/>
    <w:tmpl w:val="ADB6C8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CF04CB8"/>
    <w:multiLevelType w:val="multilevel"/>
    <w:tmpl w:val="D6FE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EC7B78"/>
    <w:multiLevelType w:val="multilevel"/>
    <w:tmpl w:val="11A07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7367A2"/>
    <w:multiLevelType w:val="hybridMultilevel"/>
    <w:tmpl w:val="22E89104"/>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CE46526"/>
    <w:multiLevelType w:val="hybridMultilevel"/>
    <w:tmpl w:val="8D66EBDC"/>
    <w:lvl w:ilvl="0" w:tplc="DCEE51A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DE85253"/>
    <w:multiLevelType w:val="hybridMultilevel"/>
    <w:tmpl w:val="F6CEE57C"/>
    <w:lvl w:ilvl="0" w:tplc="0D3645D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802528F"/>
    <w:multiLevelType w:val="hybridMultilevel"/>
    <w:tmpl w:val="FFC6D6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A632892"/>
    <w:multiLevelType w:val="hybridMultilevel"/>
    <w:tmpl w:val="383493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10B0BBD"/>
    <w:multiLevelType w:val="multilevel"/>
    <w:tmpl w:val="259A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F0388D"/>
    <w:multiLevelType w:val="hybridMultilevel"/>
    <w:tmpl w:val="7640DB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5BE58A6"/>
    <w:multiLevelType w:val="hybridMultilevel"/>
    <w:tmpl w:val="BFF6B3C0"/>
    <w:lvl w:ilvl="0" w:tplc="B600C7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C575CDA"/>
    <w:multiLevelType w:val="hybridMultilevel"/>
    <w:tmpl w:val="DF4884E4"/>
    <w:lvl w:ilvl="0" w:tplc="04050001">
      <w:start w:val="1"/>
      <w:numFmt w:val="bullet"/>
      <w:lvlText w:val=""/>
      <w:lvlJc w:val="left"/>
      <w:pPr>
        <w:ind w:left="900" w:hanging="360"/>
      </w:pPr>
      <w:rPr>
        <w:rFonts w:ascii="Symbol" w:hAnsi="Symbol"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39" w15:restartNumberingAfterBreak="0">
    <w:nsid w:val="7EFA209A"/>
    <w:multiLevelType w:val="multilevel"/>
    <w:tmpl w:val="C1D2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712611">
    <w:abstractNumId w:val="8"/>
  </w:num>
  <w:num w:numId="2" w16cid:durableId="611547544">
    <w:abstractNumId w:val="6"/>
  </w:num>
  <w:num w:numId="3" w16cid:durableId="1946380198">
    <w:abstractNumId w:val="5"/>
  </w:num>
  <w:num w:numId="4" w16cid:durableId="1927037031">
    <w:abstractNumId w:val="4"/>
  </w:num>
  <w:num w:numId="5" w16cid:durableId="1978030084">
    <w:abstractNumId w:val="7"/>
  </w:num>
  <w:num w:numId="6" w16cid:durableId="684013509">
    <w:abstractNumId w:val="3"/>
  </w:num>
  <w:num w:numId="7" w16cid:durableId="1624336955">
    <w:abstractNumId w:val="2"/>
  </w:num>
  <w:num w:numId="8" w16cid:durableId="461731400">
    <w:abstractNumId w:val="1"/>
  </w:num>
  <w:num w:numId="9" w16cid:durableId="410735485">
    <w:abstractNumId w:val="0"/>
  </w:num>
  <w:num w:numId="10" w16cid:durableId="1080833431">
    <w:abstractNumId w:val="35"/>
  </w:num>
  <w:num w:numId="11" w16cid:durableId="792019833">
    <w:abstractNumId w:val="15"/>
  </w:num>
  <w:num w:numId="12" w16cid:durableId="986979907">
    <w:abstractNumId w:val="26"/>
  </w:num>
  <w:num w:numId="13" w16cid:durableId="216820856">
    <w:abstractNumId w:val="38"/>
  </w:num>
  <w:num w:numId="14" w16cid:durableId="1897399748">
    <w:abstractNumId w:val="36"/>
  </w:num>
  <w:num w:numId="15" w16cid:durableId="955060298">
    <w:abstractNumId w:val="9"/>
  </w:num>
  <w:num w:numId="16" w16cid:durableId="674497716">
    <w:abstractNumId w:val="14"/>
  </w:num>
  <w:num w:numId="17" w16cid:durableId="241647285">
    <w:abstractNumId w:val="13"/>
  </w:num>
  <w:num w:numId="18" w16cid:durableId="37752681">
    <w:abstractNumId w:val="31"/>
  </w:num>
  <w:num w:numId="19" w16cid:durableId="1982802178">
    <w:abstractNumId w:val="37"/>
  </w:num>
  <w:num w:numId="20" w16cid:durableId="947203668">
    <w:abstractNumId w:val="32"/>
  </w:num>
  <w:num w:numId="21" w16cid:durableId="1781223743">
    <w:abstractNumId w:val="34"/>
  </w:num>
  <w:num w:numId="22" w16cid:durableId="761949119">
    <w:abstractNumId w:val="30"/>
  </w:num>
  <w:num w:numId="23" w16cid:durableId="1569531213">
    <w:abstractNumId w:val="22"/>
  </w:num>
  <w:num w:numId="24" w16cid:durableId="629941665">
    <w:abstractNumId w:val="23"/>
  </w:num>
  <w:num w:numId="25" w16cid:durableId="83840718">
    <w:abstractNumId w:val="12"/>
  </w:num>
  <w:num w:numId="26" w16cid:durableId="1930263401">
    <w:abstractNumId w:val="39"/>
  </w:num>
  <w:num w:numId="27" w16cid:durableId="852689830">
    <w:abstractNumId w:val="24"/>
  </w:num>
  <w:num w:numId="28" w16cid:durableId="1980645078">
    <w:abstractNumId w:val="11"/>
  </w:num>
  <w:num w:numId="29" w16cid:durableId="981078131">
    <w:abstractNumId w:val="29"/>
  </w:num>
  <w:num w:numId="30" w16cid:durableId="253707549">
    <w:abstractNumId w:val="28"/>
  </w:num>
  <w:num w:numId="31" w16cid:durableId="103036955">
    <w:abstractNumId w:val="18"/>
  </w:num>
  <w:num w:numId="32" w16cid:durableId="1303195736">
    <w:abstractNumId w:val="17"/>
  </w:num>
  <w:num w:numId="33" w16cid:durableId="1822229480">
    <w:abstractNumId w:val="10"/>
  </w:num>
  <w:num w:numId="34" w16cid:durableId="1380547449">
    <w:abstractNumId w:val="21"/>
  </w:num>
  <w:num w:numId="35" w16cid:durableId="1588311">
    <w:abstractNumId w:val="16"/>
  </w:num>
  <w:num w:numId="36" w16cid:durableId="203636553">
    <w:abstractNumId w:val="19"/>
  </w:num>
  <w:num w:numId="37" w16cid:durableId="1237978594">
    <w:abstractNumId w:val="33"/>
  </w:num>
  <w:num w:numId="38" w16cid:durableId="1502425389">
    <w:abstractNumId w:val="25"/>
  </w:num>
  <w:num w:numId="39" w16cid:durableId="1301156379">
    <w:abstractNumId w:val="27"/>
  </w:num>
  <w:num w:numId="40" w16cid:durableId="3337247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163"/>
    <w:rsid w:val="000209C6"/>
    <w:rsid w:val="00031780"/>
    <w:rsid w:val="00032CEB"/>
    <w:rsid w:val="00034616"/>
    <w:rsid w:val="0006063C"/>
    <w:rsid w:val="000909C7"/>
    <w:rsid w:val="000A53EE"/>
    <w:rsid w:val="000C653B"/>
    <w:rsid w:val="000D1B66"/>
    <w:rsid w:val="000E5551"/>
    <w:rsid w:val="001172D7"/>
    <w:rsid w:val="00140936"/>
    <w:rsid w:val="0015074B"/>
    <w:rsid w:val="00152FF2"/>
    <w:rsid w:val="00156425"/>
    <w:rsid w:val="001702A5"/>
    <w:rsid w:val="00173862"/>
    <w:rsid w:val="001A268D"/>
    <w:rsid w:val="001A2CC3"/>
    <w:rsid w:val="001B589D"/>
    <w:rsid w:val="001C42E5"/>
    <w:rsid w:val="002202DD"/>
    <w:rsid w:val="002235FF"/>
    <w:rsid w:val="00230AC9"/>
    <w:rsid w:val="00245342"/>
    <w:rsid w:val="00255A4C"/>
    <w:rsid w:val="002706A1"/>
    <w:rsid w:val="00270D18"/>
    <w:rsid w:val="0027732C"/>
    <w:rsid w:val="00282BAB"/>
    <w:rsid w:val="00285E15"/>
    <w:rsid w:val="00292FC8"/>
    <w:rsid w:val="0029639D"/>
    <w:rsid w:val="002A4110"/>
    <w:rsid w:val="002B132F"/>
    <w:rsid w:val="002C5311"/>
    <w:rsid w:val="002E15E2"/>
    <w:rsid w:val="00300BB7"/>
    <w:rsid w:val="003102A4"/>
    <w:rsid w:val="003117DB"/>
    <w:rsid w:val="0031269D"/>
    <w:rsid w:val="00313ABA"/>
    <w:rsid w:val="0032603E"/>
    <w:rsid w:val="00326F90"/>
    <w:rsid w:val="003327D7"/>
    <w:rsid w:val="00336E58"/>
    <w:rsid w:val="003421BC"/>
    <w:rsid w:val="00344AAC"/>
    <w:rsid w:val="003477B8"/>
    <w:rsid w:val="003936D5"/>
    <w:rsid w:val="003937B5"/>
    <w:rsid w:val="003E0BA5"/>
    <w:rsid w:val="003E3C3E"/>
    <w:rsid w:val="003E5737"/>
    <w:rsid w:val="003F2E8D"/>
    <w:rsid w:val="003F3812"/>
    <w:rsid w:val="00404FC3"/>
    <w:rsid w:val="004344A2"/>
    <w:rsid w:val="00475CF0"/>
    <w:rsid w:val="004800B8"/>
    <w:rsid w:val="004902CB"/>
    <w:rsid w:val="004C1080"/>
    <w:rsid w:val="004E6D1D"/>
    <w:rsid w:val="00500510"/>
    <w:rsid w:val="00507A8A"/>
    <w:rsid w:val="005246A8"/>
    <w:rsid w:val="0053209A"/>
    <w:rsid w:val="00533573"/>
    <w:rsid w:val="00543ADC"/>
    <w:rsid w:val="00550090"/>
    <w:rsid w:val="00562A4A"/>
    <w:rsid w:val="00575A51"/>
    <w:rsid w:val="0059573F"/>
    <w:rsid w:val="005B2F51"/>
    <w:rsid w:val="005B3AB8"/>
    <w:rsid w:val="005B3C41"/>
    <w:rsid w:val="005B5D48"/>
    <w:rsid w:val="005E4A6D"/>
    <w:rsid w:val="005E74E7"/>
    <w:rsid w:val="005F57AC"/>
    <w:rsid w:val="006109CD"/>
    <w:rsid w:val="00616E7C"/>
    <w:rsid w:val="006534E9"/>
    <w:rsid w:val="006838E3"/>
    <w:rsid w:val="006915FF"/>
    <w:rsid w:val="00693A65"/>
    <w:rsid w:val="006962FF"/>
    <w:rsid w:val="006A7C6B"/>
    <w:rsid w:val="006B6220"/>
    <w:rsid w:val="006F2471"/>
    <w:rsid w:val="00700EF8"/>
    <w:rsid w:val="00704DB5"/>
    <w:rsid w:val="00705E42"/>
    <w:rsid w:val="00715E62"/>
    <w:rsid w:val="0071622B"/>
    <w:rsid w:val="00755836"/>
    <w:rsid w:val="00781BE8"/>
    <w:rsid w:val="00792C14"/>
    <w:rsid w:val="00797C29"/>
    <w:rsid w:val="007A1AA5"/>
    <w:rsid w:val="007D2C3A"/>
    <w:rsid w:val="007E305E"/>
    <w:rsid w:val="007F2CCD"/>
    <w:rsid w:val="007F4F81"/>
    <w:rsid w:val="007F54EA"/>
    <w:rsid w:val="008046B4"/>
    <w:rsid w:val="0080777E"/>
    <w:rsid w:val="00811B8F"/>
    <w:rsid w:val="0081420A"/>
    <w:rsid w:val="008300E9"/>
    <w:rsid w:val="00854B16"/>
    <w:rsid w:val="00866C48"/>
    <w:rsid w:val="008908BA"/>
    <w:rsid w:val="00894711"/>
    <w:rsid w:val="00896D66"/>
    <w:rsid w:val="008A6995"/>
    <w:rsid w:val="008D34EC"/>
    <w:rsid w:val="008D45BB"/>
    <w:rsid w:val="008E2BA3"/>
    <w:rsid w:val="008E5663"/>
    <w:rsid w:val="008F4C00"/>
    <w:rsid w:val="00900EFF"/>
    <w:rsid w:val="009202AF"/>
    <w:rsid w:val="009446AD"/>
    <w:rsid w:val="00944BC3"/>
    <w:rsid w:val="00946624"/>
    <w:rsid w:val="00957DA0"/>
    <w:rsid w:val="009612D9"/>
    <w:rsid w:val="009817FC"/>
    <w:rsid w:val="00981D97"/>
    <w:rsid w:val="009851D5"/>
    <w:rsid w:val="009A04EE"/>
    <w:rsid w:val="009B1637"/>
    <w:rsid w:val="009B7600"/>
    <w:rsid w:val="009C355D"/>
    <w:rsid w:val="009C54D6"/>
    <w:rsid w:val="009D6103"/>
    <w:rsid w:val="009E2839"/>
    <w:rsid w:val="009F23B3"/>
    <w:rsid w:val="009F43AC"/>
    <w:rsid w:val="009F6758"/>
    <w:rsid w:val="00A07EF1"/>
    <w:rsid w:val="00A14274"/>
    <w:rsid w:val="00A32767"/>
    <w:rsid w:val="00A34916"/>
    <w:rsid w:val="00A34962"/>
    <w:rsid w:val="00A34D23"/>
    <w:rsid w:val="00A43457"/>
    <w:rsid w:val="00A5175E"/>
    <w:rsid w:val="00A67DA5"/>
    <w:rsid w:val="00A77833"/>
    <w:rsid w:val="00A96105"/>
    <w:rsid w:val="00A97855"/>
    <w:rsid w:val="00AA1D8D"/>
    <w:rsid w:val="00AA488D"/>
    <w:rsid w:val="00AC42D6"/>
    <w:rsid w:val="00AD2A4E"/>
    <w:rsid w:val="00AE1B72"/>
    <w:rsid w:val="00B0587A"/>
    <w:rsid w:val="00B17D7C"/>
    <w:rsid w:val="00B268F5"/>
    <w:rsid w:val="00B323D5"/>
    <w:rsid w:val="00B420CD"/>
    <w:rsid w:val="00B432E0"/>
    <w:rsid w:val="00B47730"/>
    <w:rsid w:val="00B5141A"/>
    <w:rsid w:val="00B63709"/>
    <w:rsid w:val="00B83D8C"/>
    <w:rsid w:val="00B9048B"/>
    <w:rsid w:val="00B914D8"/>
    <w:rsid w:val="00BB14E3"/>
    <w:rsid w:val="00BC148D"/>
    <w:rsid w:val="00BE6637"/>
    <w:rsid w:val="00BF38A9"/>
    <w:rsid w:val="00C147BD"/>
    <w:rsid w:val="00C20A4F"/>
    <w:rsid w:val="00C32E3E"/>
    <w:rsid w:val="00C33A67"/>
    <w:rsid w:val="00C46887"/>
    <w:rsid w:val="00C500D4"/>
    <w:rsid w:val="00C505B7"/>
    <w:rsid w:val="00C513F9"/>
    <w:rsid w:val="00C5175F"/>
    <w:rsid w:val="00C546F7"/>
    <w:rsid w:val="00C742C5"/>
    <w:rsid w:val="00C8584D"/>
    <w:rsid w:val="00C9289B"/>
    <w:rsid w:val="00CA5998"/>
    <w:rsid w:val="00CB0664"/>
    <w:rsid w:val="00CB710A"/>
    <w:rsid w:val="00CC215F"/>
    <w:rsid w:val="00CE4E98"/>
    <w:rsid w:val="00CE5A38"/>
    <w:rsid w:val="00CF20D6"/>
    <w:rsid w:val="00D15075"/>
    <w:rsid w:val="00D3490E"/>
    <w:rsid w:val="00D45397"/>
    <w:rsid w:val="00D80B44"/>
    <w:rsid w:val="00D83681"/>
    <w:rsid w:val="00DA15DE"/>
    <w:rsid w:val="00DA5B6C"/>
    <w:rsid w:val="00DB1394"/>
    <w:rsid w:val="00DC6FB8"/>
    <w:rsid w:val="00DD317C"/>
    <w:rsid w:val="00DD4758"/>
    <w:rsid w:val="00DD6D35"/>
    <w:rsid w:val="00DF026A"/>
    <w:rsid w:val="00E00EF6"/>
    <w:rsid w:val="00E02041"/>
    <w:rsid w:val="00E05713"/>
    <w:rsid w:val="00E17588"/>
    <w:rsid w:val="00E33CA0"/>
    <w:rsid w:val="00E33F5B"/>
    <w:rsid w:val="00E34FB4"/>
    <w:rsid w:val="00E5764D"/>
    <w:rsid w:val="00E72F4F"/>
    <w:rsid w:val="00E834CC"/>
    <w:rsid w:val="00E84464"/>
    <w:rsid w:val="00EA1D78"/>
    <w:rsid w:val="00EA2FD2"/>
    <w:rsid w:val="00EA4BA2"/>
    <w:rsid w:val="00EC1C2F"/>
    <w:rsid w:val="00ED266E"/>
    <w:rsid w:val="00ED4062"/>
    <w:rsid w:val="00EE3562"/>
    <w:rsid w:val="00EF00C6"/>
    <w:rsid w:val="00EF2961"/>
    <w:rsid w:val="00F12E6D"/>
    <w:rsid w:val="00F20554"/>
    <w:rsid w:val="00F606BA"/>
    <w:rsid w:val="00F61D85"/>
    <w:rsid w:val="00F637DB"/>
    <w:rsid w:val="00F642D1"/>
    <w:rsid w:val="00F755FC"/>
    <w:rsid w:val="00F84D17"/>
    <w:rsid w:val="00F90DF9"/>
    <w:rsid w:val="00FC6312"/>
    <w:rsid w:val="00FC693F"/>
    <w:rsid w:val="00FD2B85"/>
    <w:rsid w:val="00FF35F5"/>
    <w:rsid w:val="00FF6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A0FD0E"/>
  <w14:defaultImageDpi w14:val="300"/>
  <w15:docId w15:val="{2E4D4A20-5700-452D-9956-27A61BCF5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80" w:line="259" w:lineRule="auto"/>
      <w:jc w:val="both"/>
    </w:pPr>
    <w:rPr>
      <w:rFonts w:ascii="Aptos" w:eastAsia="Calibri" w:hAnsi="Aptos"/>
      <w:noProof/>
      <w:color w:val="202733"/>
      <w:sz w:val="21"/>
      <w:lang w:val="cs-CZ"/>
    </w:rPr>
  </w:style>
  <w:style w:type="paragraph" w:styleId="Nadpis1">
    <w:name w:val="heading 1"/>
    <w:basedOn w:val="Normln"/>
    <w:next w:val="Normln"/>
    <w:link w:val="Nadpis1Char"/>
    <w:uiPriority w:val="9"/>
    <w:qFormat/>
    <w:rsid w:val="00FC693F"/>
    <w:pPr>
      <w:keepNext/>
      <w:keepLines/>
      <w:spacing w:before="320" w:after="140"/>
      <w:outlineLvl w:val="0"/>
    </w:pPr>
    <w:rPr>
      <w:rFonts w:asciiTheme="majorHAnsi" w:eastAsiaTheme="majorEastAsia" w:hAnsiTheme="majorHAnsi" w:cstheme="majorBidi"/>
      <w:b/>
      <w:bCs/>
      <w:color w:val="2E75B6"/>
      <w:sz w:val="32"/>
      <w:szCs w:val="28"/>
    </w:rPr>
  </w:style>
  <w:style w:type="paragraph" w:styleId="Nadpis2">
    <w:name w:val="heading 2"/>
    <w:basedOn w:val="Normln"/>
    <w:next w:val="Normln"/>
    <w:link w:val="Nadpis2Char"/>
    <w:uiPriority w:val="9"/>
    <w:unhideWhenUsed/>
    <w:qFormat/>
    <w:rsid w:val="00FC693F"/>
    <w:pPr>
      <w:keepNext/>
      <w:keepLines/>
      <w:spacing w:before="160" w:after="60"/>
      <w:outlineLvl w:val="1"/>
    </w:pPr>
    <w:rPr>
      <w:rFonts w:asciiTheme="majorHAnsi" w:eastAsiaTheme="majorEastAsia" w:hAnsiTheme="majorHAnsi" w:cstheme="majorBidi"/>
      <w:b/>
      <w:bCs/>
      <w:color w:val="17365D"/>
      <w:sz w:val="25"/>
      <w:szCs w:val="26"/>
    </w:rPr>
  </w:style>
  <w:style w:type="paragraph" w:styleId="Nadpis3">
    <w:name w:val="heading 3"/>
    <w:basedOn w:val="Normln"/>
    <w:next w:val="Normln"/>
    <w:link w:val="Nadpis3Char"/>
    <w:uiPriority w:val="9"/>
    <w:unhideWhenUsed/>
    <w:qFormat/>
    <w:rsid w:val="00FC693F"/>
    <w:pPr>
      <w:keepNext/>
      <w:keepLines/>
      <w:spacing w:before="120" w:after="40"/>
      <w:outlineLvl w:val="2"/>
    </w:pPr>
    <w:rPr>
      <w:rFonts w:asciiTheme="majorHAnsi" w:eastAsiaTheme="majorEastAsia" w:hAnsiTheme="majorHAnsi" w:cstheme="majorBidi"/>
      <w:b/>
      <w:bCs/>
      <w:color w:val="548235"/>
      <w:sz w:val="22"/>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color w:val="1F4D78"/>
      <w:spacing w:val="5"/>
      <w:kern w:val="28"/>
      <w:sz w:val="44"/>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71622B"/>
    <w:rPr>
      <w:color w:val="0000FF" w:themeColor="hyperlink"/>
      <w:u w:val="single"/>
    </w:rPr>
  </w:style>
  <w:style w:type="character" w:styleId="Nevyeenzmnka">
    <w:name w:val="Unresolved Mention"/>
    <w:basedOn w:val="Standardnpsmoodstavce"/>
    <w:uiPriority w:val="99"/>
    <w:semiHidden/>
    <w:unhideWhenUsed/>
    <w:rsid w:val="0071622B"/>
    <w:rPr>
      <w:color w:val="605E5C"/>
      <w:shd w:val="clear" w:color="auto" w:fill="E1DFDD"/>
    </w:rPr>
  </w:style>
  <w:style w:type="table" w:styleId="Prosttabulka1">
    <w:name w:val="Plain Table 1"/>
    <w:basedOn w:val="Normlntabulka"/>
    <w:uiPriority w:val="41"/>
    <w:rsid w:val="00704DB5"/>
    <w:pPr>
      <w:spacing w:after="0" w:line="240" w:lineRule="auto"/>
    </w:pPr>
    <w:rPr>
      <w:rFonts w:ascii="Times New Roman" w:eastAsia="Times New Roman" w:hAnsi="Times New Roman" w:cs="Times New Roman"/>
      <w:sz w:val="20"/>
      <w:szCs w:val="20"/>
      <w:lang w:val="cs-CZ" w:eastAsia="cs-CZ"/>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vtlmkatabulky">
    <w:name w:val="Grid Table Light"/>
    <w:basedOn w:val="Normlntabulka"/>
    <w:uiPriority w:val="99"/>
    <w:rsid w:val="00A978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bsah1">
    <w:name w:val="toc 1"/>
    <w:basedOn w:val="Normln"/>
    <w:next w:val="Normln"/>
    <w:autoRedefine/>
    <w:uiPriority w:val="39"/>
    <w:unhideWhenUsed/>
    <w:rsid w:val="00BF38A9"/>
    <w:pPr>
      <w:spacing w:after="100"/>
    </w:pPr>
  </w:style>
  <w:style w:type="paragraph" w:styleId="Obsah2">
    <w:name w:val="toc 2"/>
    <w:basedOn w:val="Normln"/>
    <w:next w:val="Normln"/>
    <w:autoRedefine/>
    <w:uiPriority w:val="39"/>
    <w:unhideWhenUsed/>
    <w:rsid w:val="00BF38A9"/>
    <w:pPr>
      <w:spacing w:after="100"/>
      <w:ind w:left="220"/>
    </w:pPr>
  </w:style>
  <w:style w:type="paragraph" w:customStyle="1" w:styleId="AnnualBullet">
    <w:name w:val="Annual Bullet"/>
    <w:basedOn w:val="Normln"/>
    <w:pPr>
      <w:spacing w:after="50"/>
      <w:ind w:left="360" w:hanging="259"/>
      <w:jc w:val="left"/>
    </w:pPr>
    <w:rPr>
      <w:sz w:val="20"/>
    </w:rPr>
  </w:style>
  <w:style w:type="paragraph" w:customStyle="1" w:styleId="TOCTitleCustom">
    <w:name w:val="TOC Title Custom"/>
    <w:pPr>
      <w:keepNext/>
    </w:pPr>
    <w:rPr>
      <w:rFonts w:ascii="Aptos Display" w:hAnsi="Aptos Display"/>
      <w:b/>
      <w:color w:val="17365D"/>
      <w:sz w:val="40"/>
    </w:rPr>
  </w:style>
  <w:style w:type="paragraph" w:customStyle="1" w:styleId="TOCEntryCustom">
    <w:name w:val="TOC Entry Custom"/>
    <w:pPr>
      <w:keepLines/>
      <w:tabs>
        <w:tab w:val="right" w:leader="dot" w:pos="9288"/>
      </w:tabs>
      <w:spacing w:after="50" w:line="240" w:lineRule="auto"/>
    </w:pPr>
    <w:rPr>
      <w:rFonts w:ascii="Aptos" w:hAnsi="Aptos"/>
      <w:color w:val="25364A"/>
      <w:sz w:val="19"/>
    </w:rPr>
  </w:style>
  <w:style w:type="paragraph" w:styleId="Obsah3">
    <w:name w:val="toc 3"/>
    <w:basedOn w:val="Normln"/>
    <w:next w:val="Normln"/>
    <w:autoRedefine/>
    <w:uiPriority w:val="39"/>
    <w:unhideWhenUsed/>
    <w:rsid w:val="00313ABA"/>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22237">
      <w:bodyDiv w:val="1"/>
      <w:marLeft w:val="0"/>
      <w:marRight w:val="0"/>
      <w:marTop w:val="0"/>
      <w:marBottom w:val="0"/>
      <w:divBdr>
        <w:top w:val="none" w:sz="0" w:space="0" w:color="auto"/>
        <w:left w:val="none" w:sz="0" w:space="0" w:color="auto"/>
        <w:bottom w:val="none" w:sz="0" w:space="0" w:color="auto"/>
        <w:right w:val="none" w:sz="0" w:space="0" w:color="auto"/>
      </w:divBdr>
    </w:div>
    <w:div w:id="248581256">
      <w:bodyDiv w:val="1"/>
      <w:marLeft w:val="0"/>
      <w:marRight w:val="0"/>
      <w:marTop w:val="0"/>
      <w:marBottom w:val="0"/>
      <w:divBdr>
        <w:top w:val="none" w:sz="0" w:space="0" w:color="auto"/>
        <w:left w:val="none" w:sz="0" w:space="0" w:color="auto"/>
        <w:bottom w:val="none" w:sz="0" w:space="0" w:color="auto"/>
        <w:right w:val="none" w:sz="0" w:space="0" w:color="auto"/>
      </w:divBdr>
    </w:div>
    <w:div w:id="249892372">
      <w:bodyDiv w:val="1"/>
      <w:marLeft w:val="0"/>
      <w:marRight w:val="0"/>
      <w:marTop w:val="0"/>
      <w:marBottom w:val="0"/>
      <w:divBdr>
        <w:top w:val="none" w:sz="0" w:space="0" w:color="auto"/>
        <w:left w:val="none" w:sz="0" w:space="0" w:color="auto"/>
        <w:bottom w:val="none" w:sz="0" w:space="0" w:color="auto"/>
        <w:right w:val="none" w:sz="0" w:space="0" w:color="auto"/>
      </w:divBdr>
    </w:div>
    <w:div w:id="281544939">
      <w:bodyDiv w:val="1"/>
      <w:marLeft w:val="0"/>
      <w:marRight w:val="0"/>
      <w:marTop w:val="0"/>
      <w:marBottom w:val="0"/>
      <w:divBdr>
        <w:top w:val="none" w:sz="0" w:space="0" w:color="auto"/>
        <w:left w:val="none" w:sz="0" w:space="0" w:color="auto"/>
        <w:bottom w:val="none" w:sz="0" w:space="0" w:color="auto"/>
        <w:right w:val="none" w:sz="0" w:space="0" w:color="auto"/>
      </w:divBdr>
    </w:div>
    <w:div w:id="307823650">
      <w:bodyDiv w:val="1"/>
      <w:marLeft w:val="0"/>
      <w:marRight w:val="0"/>
      <w:marTop w:val="0"/>
      <w:marBottom w:val="0"/>
      <w:divBdr>
        <w:top w:val="none" w:sz="0" w:space="0" w:color="auto"/>
        <w:left w:val="none" w:sz="0" w:space="0" w:color="auto"/>
        <w:bottom w:val="none" w:sz="0" w:space="0" w:color="auto"/>
        <w:right w:val="none" w:sz="0" w:space="0" w:color="auto"/>
      </w:divBdr>
    </w:div>
    <w:div w:id="322851455">
      <w:bodyDiv w:val="1"/>
      <w:marLeft w:val="0"/>
      <w:marRight w:val="0"/>
      <w:marTop w:val="0"/>
      <w:marBottom w:val="0"/>
      <w:divBdr>
        <w:top w:val="none" w:sz="0" w:space="0" w:color="auto"/>
        <w:left w:val="none" w:sz="0" w:space="0" w:color="auto"/>
        <w:bottom w:val="none" w:sz="0" w:space="0" w:color="auto"/>
        <w:right w:val="none" w:sz="0" w:space="0" w:color="auto"/>
      </w:divBdr>
    </w:div>
    <w:div w:id="367680157">
      <w:bodyDiv w:val="1"/>
      <w:marLeft w:val="0"/>
      <w:marRight w:val="0"/>
      <w:marTop w:val="0"/>
      <w:marBottom w:val="0"/>
      <w:divBdr>
        <w:top w:val="none" w:sz="0" w:space="0" w:color="auto"/>
        <w:left w:val="none" w:sz="0" w:space="0" w:color="auto"/>
        <w:bottom w:val="none" w:sz="0" w:space="0" w:color="auto"/>
        <w:right w:val="none" w:sz="0" w:space="0" w:color="auto"/>
      </w:divBdr>
    </w:div>
    <w:div w:id="379405633">
      <w:bodyDiv w:val="1"/>
      <w:marLeft w:val="0"/>
      <w:marRight w:val="0"/>
      <w:marTop w:val="0"/>
      <w:marBottom w:val="0"/>
      <w:divBdr>
        <w:top w:val="none" w:sz="0" w:space="0" w:color="auto"/>
        <w:left w:val="none" w:sz="0" w:space="0" w:color="auto"/>
        <w:bottom w:val="none" w:sz="0" w:space="0" w:color="auto"/>
        <w:right w:val="none" w:sz="0" w:space="0" w:color="auto"/>
      </w:divBdr>
    </w:div>
    <w:div w:id="388848465">
      <w:bodyDiv w:val="1"/>
      <w:marLeft w:val="0"/>
      <w:marRight w:val="0"/>
      <w:marTop w:val="0"/>
      <w:marBottom w:val="0"/>
      <w:divBdr>
        <w:top w:val="none" w:sz="0" w:space="0" w:color="auto"/>
        <w:left w:val="none" w:sz="0" w:space="0" w:color="auto"/>
        <w:bottom w:val="none" w:sz="0" w:space="0" w:color="auto"/>
        <w:right w:val="none" w:sz="0" w:space="0" w:color="auto"/>
      </w:divBdr>
    </w:div>
    <w:div w:id="487282153">
      <w:bodyDiv w:val="1"/>
      <w:marLeft w:val="0"/>
      <w:marRight w:val="0"/>
      <w:marTop w:val="0"/>
      <w:marBottom w:val="0"/>
      <w:divBdr>
        <w:top w:val="none" w:sz="0" w:space="0" w:color="auto"/>
        <w:left w:val="none" w:sz="0" w:space="0" w:color="auto"/>
        <w:bottom w:val="none" w:sz="0" w:space="0" w:color="auto"/>
        <w:right w:val="none" w:sz="0" w:space="0" w:color="auto"/>
      </w:divBdr>
    </w:div>
    <w:div w:id="528490913">
      <w:bodyDiv w:val="1"/>
      <w:marLeft w:val="0"/>
      <w:marRight w:val="0"/>
      <w:marTop w:val="0"/>
      <w:marBottom w:val="0"/>
      <w:divBdr>
        <w:top w:val="none" w:sz="0" w:space="0" w:color="auto"/>
        <w:left w:val="none" w:sz="0" w:space="0" w:color="auto"/>
        <w:bottom w:val="none" w:sz="0" w:space="0" w:color="auto"/>
        <w:right w:val="none" w:sz="0" w:space="0" w:color="auto"/>
      </w:divBdr>
    </w:div>
    <w:div w:id="585266361">
      <w:bodyDiv w:val="1"/>
      <w:marLeft w:val="0"/>
      <w:marRight w:val="0"/>
      <w:marTop w:val="0"/>
      <w:marBottom w:val="0"/>
      <w:divBdr>
        <w:top w:val="none" w:sz="0" w:space="0" w:color="auto"/>
        <w:left w:val="none" w:sz="0" w:space="0" w:color="auto"/>
        <w:bottom w:val="none" w:sz="0" w:space="0" w:color="auto"/>
        <w:right w:val="none" w:sz="0" w:space="0" w:color="auto"/>
      </w:divBdr>
    </w:div>
    <w:div w:id="628241367">
      <w:bodyDiv w:val="1"/>
      <w:marLeft w:val="0"/>
      <w:marRight w:val="0"/>
      <w:marTop w:val="0"/>
      <w:marBottom w:val="0"/>
      <w:divBdr>
        <w:top w:val="none" w:sz="0" w:space="0" w:color="auto"/>
        <w:left w:val="none" w:sz="0" w:space="0" w:color="auto"/>
        <w:bottom w:val="none" w:sz="0" w:space="0" w:color="auto"/>
        <w:right w:val="none" w:sz="0" w:space="0" w:color="auto"/>
      </w:divBdr>
    </w:div>
    <w:div w:id="678435509">
      <w:bodyDiv w:val="1"/>
      <w:marLeft w:val="0"/>
      <w:marRight w:val="0"/>
      <w:marTop w:val="0"/>
      <w:marBottom w:val="0"/>
      <w:divBdr>
        <w:top w:val="none" w:sz="0" w:space="0" w:color="auto"/>
        <w:left w:val="none" w:sz="0" w:space="0" w:color="auto"/>
        <w:bottom w:val="none" w:sz="0" w:space="0" w:color="auto"/>
        <w:right w:val="none" w:sz="0" w:space="0" w:color="auto"/>
      </w:divBdr>
    </w:div>
    <w:div w:id="692415332">
      <w:bodyDiv w:val="1"/>
      <w:marLeft w:val="0"/>
      <w:marRight w:val="0"/>
      <w:marTop w:val="0"/>
      <w:marBottom w:val="0"/>
      <w:divBdr>
        <w:top w:val="none" w:sz="0" w:space="0" w:color="auto"/>
        <w:left w:val="none" w:sz="0" w:space="0" w:color="auto"/>
        <w:bottom w:val="none" w:sz="0" w:space="0" w:color="auto"/>
        <w:right w:val="none" w:sz="0" w:space="0" w:color="auto"/>
      </w:divBdr>
    </w:div>
    <w:div w:id="734205890">
      <w:bodyDiv w:val="1"/>
      <w:marLeft w:val="0"/>
      <w:marRight w:val="0"/>
      <w:marTop w:val="0"/>
      <w:marBottom w:val="0"/>
      <w:divBdr>
        <w:top w:val="none" w:sz="0" w:space="0" w:color="auto"/>
        <w:left w:val="none" w:sz="0" w:space="0" w:color="auto"/>
        <w:bottom w:val="none" w:sz="0" w:space="0" w:color="auto"/>
        <w:right w:val="none" w:sz="0" w:space="0" w:color="auto"/>
      </w:divBdr>
    </w:div>
    <w:div w:id="740953256">
      <w:bodyDiv w:val="1"/>
      <w:marLeft w:val="0"/>
      <w:marRight w:val="0"/>
      <w:marTop w:val="0"/>
      <w:marBottom w:val="0"/>
      <w:divBdr>
        <w:top w:val="none" w:sz="0" w:space="0" w:color="auto"/>
        <w:left w:val="none" w:sz="0" w:space="0" w:color="auto"/>
        <w:bottom w:val="none" w:sz="0" w:space="0" w:color="auto"/>
        <w:right w:val="none" w:sz="0" w:space="0" w:color="auto"/>
      </w:divBdr>
    </w:div>
    <w:div w:id="759331845">
      <w:bodyDiv w:val="1"/>
      <w:marLeft w:val="0"/>
      <w:marRight w:val="0"/>
      <w:marTop w:val="0"/>
      <w:marBottom w:val="0"/>
      <w:divBdr>
        <w:top w:val="none" w:sz="0" w:space="0" w:color="auto"/>
        <w:left w:val="none" w:sz="0" w:space="0" w:color="auto"/>
        <w:bottom w:val="none" w:sz="0" w:space="0" w:color="auto"/>
        <w:right w:val="none" w:sz="0" w:space="0" w:color="auto"/>
      </w:divBdr>
    </w:div>
    <w:div w:id="775369889">
      <w:bodyDiv w:val="1"/>
      <w:marLeft w:val="0"/>
      <w:marRight w:val="0"/>
      <w:marTop w:val="0"/>
      <w:marBottom w:val="0"/>
      <w:divBdr>
        <w:top w:val="none" w:sz="0" w:space="0" w:color="auto"/>
        <w:left w:val="none" w:sz="0" w:space="0" w:color="auto"/>
        <w:bottom w:val="none" w:sz="0" w:space="0" w:color="auto"/>
        <w:right w:val="none" w:sz="0" w:space="0" w:color="auto"/>
      </w:divBdr>
    </w:div>
    <w:div w:id="783036904">
      <w:bodyDiv w:val="1"/>
      <w:marLeft w:val="0"/>
      <w:marRight w:val="0"/>
      <w:marTop w:val="0"/>
      <w:marBottom w:val="0"/>
      <w:divBdr>
        <w:top w:val="none" w:sz="0" w:space="0" w:color="auto"/>
        <w:left w:val="none" w:sz="0" w:space="0" w:color="auto"/>
        <w:bottom w:val="none" w:sz="0" w:space="0" w:color="auto"/>
        <w:right w:val="none" w:sz="0" w:space="0" w:color="auto"/>
      </w:divBdr>
    </w:div>
    <w:div w:id="822046634">
      <w:bodyDiv w:val="1"/>
      <w:marLeft w:val="0"/>
      <w:marRight w:val="0"/>
      <w:marTop w:val="0"/>
      <w:marBottom w:val="0"/>
      <w:divBdr>
        <w:top w:val="none" w:sz="0" w:space="0" w:color="auto"/>
        <w:left w:val="none" w:sz="0" w:space="0" w:color="auto"/>
        <w:bottom w:val="none" w:sz="0" w:space="0" w:color="auto"/>
        <w:right w:val="none" w:sz="0" w:space="0" w:color="auto"/>
      </w:divBdr>
    </w:div>
    <w:div w:id="1039549562">
      <w:bodyDiv w:val="1"/>
      <w:marLeft w:val="0"/>
      <w:marRight w:val="0"/>
      <w:marTop w:val="0"/>
      <w:marBottom w:val="0"/>
      <w:divBdr>
        <w:top w:val="none" w:sz="0" w:space="0" w:color="auto"/>
        <w:left w:val="none" w:sz="0" w:space="0" w:color="auto"/>
        <w:bottom w:val="none" w:sz="0" w:space="0" w:color="auto"/>
        <w:right w:val="none" w:sz="0" w:space="0" w:color="auto"/>
      </w:divBdr>
    </w:div>
    <w:div w:id="1120487941">
      <w:bodyDiv w:val="1"/>
      <w:marLeft w:val="0"/>
      <w:marRight w:val="0"/>
      <w:marTop w:val="0"/>
      <w:marBottom w:val="0"/>
      <w:divBdr>
        <w:top w:val="none" w:sz="0" w:space="0" w:color="auto"/>
        <w:left w:val="none" w:sz="0" w:space="0" w:color="auto"/>
        <w:bottom w:val="none" w:sz="0" w:space="0" w:color="auto"/>
        <w:right w:val="none" w:sz="0" w:space="0" w:color="auto"/>
      </w:divBdr>
    </w:div>
    <w:div w:id="1130054765">
      <w:bodyDiv w:val="1"/>
      <w:marLeft w:val="0"/>
      <w:marRight w:val="0"/>
      <w:marTop w:val="0"/>
      <w:marBottom w:val="0"/>
      <w:divBdr>
        <w:top w:val="none" w:sz="0" w:space="0" w:color="auto"/>
        <w:left w:val="none" w:sz="0" w:space="0" w:color="auto"/>
        <w:bottom w:val="none" w:sz="0" w:space="0" w:color="auto"/>
        <w:right w:val="none" w:sz="0" w:space="0" w:color="auto"/>
      </w:divBdr>
    </w:div>
    <w:div w:id="1153523460">
      <w:bodyDiv w:val="1"/>
      <w:marLeft w:val="0"/>
      <w:marRight w:val="0"/>
      <w:marTop w:val="0"/>
      <w:marBottom w:val="0"/>
      <w:divBdr>
        <w:top w:val="none" w:sz="0" w:space="0" w:color="auto"/>
        <w:left w:val="none" w:sz="0" w:space="0" w:color="auto"/>
        <w:bottom w:val="none" w:sz="0" w:space="0" w:color="auto"/>
        <w:right w:val="none" w:sz="0" w:space="0" w:color="auto"/>
      </w:divBdr>
    </w:div>
    <w:div w:id="1154957722">
      <w:bodyDiv w:val="1"/>
      <w:marLeft w:val="0"/>
      <w:marRight w:val="0"/>
      <w:marTop w:val="0"/>
      <w:marBottom w:val="0"/>
      <w:divBdr>
        <w:top w:val="none" w:sz="0" w:space="0" w:color="auto"/>
        <w:left w:val="none" w:sz="0" w:space="0" w:color="auto"/>
        <w:bottom w:val="none" w:sz="0" w:space="0" w:color="auto"/>
        <w:right w:val="none" w:sz="0" w:space="0" w:color="auto"/>
      </w:divBdr>
    </w:div>
    <w:div w:id="1161388532">
      <w:bodyDiv w:val="1"/>
      <w:marLeft w:val="0"/>
      <w:marRight w:val="0"/>
      <w:marTop w:val="0"/>
      <w:marBottom w:val="0"/>
      <w:divBdr>
        <w:top w:val="none" w:sz="0" w:space="0" w:color="auto"/>
        <w:left w:val="none" w:sz="0" w:space="0" w:color="auto"/>
        <w:bottom w:val="none" w:sz="0" w:space="0" w:color="auto"/>
        <w:right w:val="none" w:sz="0" w:space="0" w:color="auto"/>
      </w:divBdr>
    </w:div>
    <w:div w:id="1196651932">
      <w:bodyDiv w:val="1"/>
      <w:marLeft w:val="0"/>
      <w:marRight w:val="0"/>
      <w:marTop w:val="0"/>
      <w:marBottom w:val="0"/>
      <w:divBdr>
        <w:top w:val="none" w:sz="0" w:space="0" w:color="auto"/>
        <w:left w:val="none" w:sz="0" w:space="0" w:color="auto"/>
        <w:bottom w:val="none" w:sz="0" w:space="0" w:color="auto"/>
        <w:right w:val="none" w:sz="0" w:space="0" w:color="auto"/>
      </w:divBdr>
    </w:div>
    <w:div w:id="1199009688">
      <w:bodyDiv w:val="1"/>
      <w:marLeft w:val="0"/>
      <w:marRight w:val="0"/>
      <w:marTop w:val="0"/>
      <w:marBottom w:val="0"/>
      <w:divBdr>
        <w:top w:val="none" w:sz="0" w:space="0" w:color="auto"/>
        <w:left w:val="none" w:sz="0" w:space="0" w:color="auto"/>
        <w:bottom w:val="none" w:sz="0" w:space="0" w:color="auto"/>
        <w:right w:val="none" w:sz="0" w:space="0" w:color="auto"/>
      </w:divBdr>
    </w:div>
    <w:div w:id="1262688598">
      <w:bodyDiv w:val="1"/>
      <w:marLeft w:val="0"/>
      <w:marRight w:val="0"/>
      <w:marTop w:val="0"/>
      <w:marBottom w:val="0"/>
      <w:divBdr>
        <w:top w:val="none" w:sz="0" w:space="0" w:color="auto"/>
        <w:left w:val="none" w:sz="0" w:space="0" w:color="auto"/>
        <w:bottom w:val="none" w:sz="0" w:space="0" w:color="auto"/>
        <w:right w:val="none" w:sz="0" w:space="0" w:color="auto"/>
      </w:divBdr>
    </w:div>
    <w:div w:id="1283923465">
      <w:bodyDiv w:val="1"/>
      <w:marLeft w:val="0"/>
      <w:marRight w:val="0"/>
      <w:marTop w:val="0"/>
      <w:marBottom w:val="0"/>
      <w:divBdr>
        <w:top w:val="none" w:sz="0" w:space="0" w:color="auto"/>
        <w:left w:val="none" w:sz="0" w:space="0" w:color="auto"/>
        <w:bottom w:val="none" w:sz="0" w:space="0" w:color="auto"/>
        <w:right w:val="none" w:sz="0" w:space="0" w:color="auto"/>
      </w:divBdr>
    </w:div>
    <w:div w:id="1315716068">
      <w:bodyDiv w:val="1"/>
      <w:marLeft w:val="0"/>
      <w:marRight w:val="0"/>
      <w:marTop w:val="0"/>
      <w:marBottom w:val="0"/>
      <w:divBdr>
        <w:top w:val="none" w:sz="0" w:space="0" w:color="auto"/>
        <w:left w:val="none" w:sz="0" w:space="0" w:color="auto"/>
        <w:bottom w:val="none" w:sz="0" w:space="0" w:color="auto"/>
        <w:right w:val="none" w:sz="0" w:space="0" w:color="auto"/>
      </w:divBdr>
    </w:div>
    <w:div w:id="1430736066">
      <w:bodyDiv w:val="1"/>
      <w:marLeft w:val="0"/>
      <w:marRight w:val="0"/>
      <w:marTop w:val="0"/>
      <w:marBottom w:val="0"/>
      <w:divBdr>
        <w:top w:val="none" w:sz="0" w:space="0" w:color="auto"/>
        <w:left w:val="none" w:sz="0" w:space="0" w:color="auto"/>
        <w:bottom w:val="none" w:sz="0" w:space="0" w:color="auto"/>
        <w:right w:val="none" w:sz="0" w:space="0" w:color="auto"/>
      </w:divBdr>
    </w:div>
    <w:div w:id="1577013467">
      <w:bodyDiv w:val="1"/>
      <w:marLeft w:val="0"/>
      <w:marRight w:val="0"/>
      <w:marTop w:val="0"/>
      <w:marBottom w:val="0"/>
      <w:divBdr>
        <w:top w:val="none" w:sz="0" w:space="0" w:color="auto"/>
        <w:left w:val="none" w:sz="0" w:space="0" w:color="auto"/>
        <w:bottom w:val="none" w:sz="0" w:space="0" w:color="auto"/>
        <w:right w:val="none" w:sz="0" w:space="0" w:color="auto"/>
      </w:divBdr>
    </w:div>
    <w:div w:id="1588687197">
      <w:bodyDiv w:val="1"/>
      <w:marLeft w:val="0"/>
      <w:marRight w:val="0"/>
      <w:marTop w:val="0"/>
      <w:marBottom w:val="0"/>
      <w:divBdr>
        <w:top w:val="none" w:sz="0" w:space="0" w:color="auto"/>
        <w:left w:val="none" w:sz="0" w:space="0" w:color="auto"/>
        <w:bottom w:val="none" w:sz="0" w:space="0" w:color="auto"/>
        <w:right w:val="none" w:sz="0" w:space="0" w:color="auto"/>
      </w:divBdr>
    </w:div>
    <w:div w:id="1763259713">
      <w:bodyDiv w:val="1"/>
      <w:marLeft w:val="0"/>
      <w:marRight w:val="0"/>
      <w:marTop w:val="0"/>
      <w:marBottom w:val="0"/>
      <w:divBdr>
        <w:top w:val="none" w:sz="0" w:space="0" w:color="auto"/>
        <w:left w:val="none" w:sz="0" w:space="0" w:color="auto"/>
        <w:bottom w:val="none" w:sz="0" w:space="0" w:color="auto"/>
        <w:right w:val="none" w:sz="0" w:space="0" w:color="auto"/>
      </w:divBdr>
    </w:div>
    <w:div w:id="1780250540">
      <w:bodyDiv w:val="1"/>
      <w:marLeft w:val="0"/>
      <w:marRight w:val="0"/>
      <w:marTop w:val="0"/>
      <w:marBottom w:val="0"/>
      <w:divBdr>
        <w:top w:val="none" w:sz="0" w:space="0" w:color="auto"/>
        <w:left w:val="none" w:sz="0" w:space="0" w:color="auto"/>
        <w:bottom w:val="none" w:sz="0" w:space="0" w:color="auto"/>
        <w:right w:val="none" w:sz="0" w:space="0" w:color="auto"/>
      </w:divBdr>
    </w:div>
    <w:div w:id="1797914959">
      <w:bodyDiv w:val="1"/>
      <w:marLeft w:val="0"/>
      <w:marRight w:val="0"/>
      <w:marTop w:val="0"/>
      <w:marBottom w:val="0"/>
      <w:divBdr>
        <w:top w:val="none" w:sz="0" w:space="0" w:color="auto"/>
        <w:left w:val="none" w:sz="0" w:space="0" w:color="auto"/>
        <w:bottom w:val="none" w:sz="0" w:space="0" w:color="auto"/>
        <w:right w:val="none" w:sz="0" w:space="0" w:color="auto"/>
      </w:divBdr>
    </w:div>
    <w:div w:id="1846555693">
      <w:bodyDiv w:val="1"/>
      <w:marLeft w:val="0"/>
      <w:marRight w:val="0"/>
      <w:marTop w:val="0"/>
      <w:marBottom w:val="0"/>
      <w:divBdr>
        <w:top w:val="none" w:sz="0" w:space="0" w:color="auto"/>
        <w:left w:val="none" w:sz="0" w:space="0" w:color="auto"/>
        <w:bottom w:val="none" w:sz="0" w:space="0" w:color="auto"/>
        <w:right w:val="none" w:sz="0" w:space="0" w:color="auto"/>
      </w:divBdr>
    </w:div>
    <w:div w:id="2000114546">
      <w:bodyDiv w:val="1"/>
      <w:marLeft w:val="0"/>
      <w:marRight w:val="0"/>
      <w:marTop w:val="0"/>
      <w:marBottom w:val="0"/>
      <w:divBdr>
        <w:top w:val="none" w:sz="0" w:space="0" w:color="auto"/>
        <w:left w:val="none" w:sz="0" w:space="0" w:color="auto"/>
        <w:bottom w:val="none" w:sz="0" w:space="0" w:color="auto"/>
        <w:right w:val="none" w:sz="0" w:space="0" w:color="auto"/>
      </w:divBdr>
    </w:div>
    <w:div w:id="2035036159">
      <w:bodyDiv w:val="1"/>
      <w:marLeft w:val="0"/>
      <w:marRight w:val="0"/>
      <w:marTop w:val="0"/>
      <w:marBottom w:val="0"/>
      <w:divBdr>
        <w:top w:val="none" w:sz="0" w:space="0" w:color="auto"/>
        <w:left w:val="none" w:sz="0" w:space="0" w:color="auto"/>
        <w:bottom w:val="none" w:sz="0" w:space="0" w:color="auto"/>
        <w:right w:val="none" w:sz="0" w:space="0" w:color="auto"/>
      </w:divBdr>
    </w:div>
    <w:div w:id="20600876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srosovice.c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5157</Words>
  <Characters>30430</Characters>
  <Application>Microsoft Office Word</Application>
  <DocSecurity>0</DocSecurity>
  <Lines>253</Lines>
  <Paragraphs>71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Výroční zpráva o činnosti za školní rok 2025/2026 - pracovní návrh</vt:lpstr>
      <vt:lpstr/>
    </vt:vector>
  </TitlesOfParts>
  <Manager/>
  <Company/>
  <LinksUpToDate>false</LinksUpToDate>
  <CharactersWithSpaces>35516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Výroční zpráva o činnosti za školní rok 2025/2026 - pracovní návrh</dc:title>
  <dc:subject>ZŠ a MŠ Rosovice</dc:subject>
  <dc:creator>Codex</dc:creator>
  <cp:keywords/>
  <dc:description>Pracovní návrh vytvořený z veřejných podkladů a údajů poskytnutých ředitelkou školy.</dc:description>
  <cp:lastModifiedBy>Reditelka</cp:lastModifiedBy>
  <cp:revision>3</cp:revision>
  <dcterms:created xsi:type="dcterms:W3CDTF">2026-08-04T05:12:00Z</dcterms:created>
  <dcterms:modified xsi:type="dcterms:W3CDTF">2026-08-04T05:18:00Z</dcterms:modified>
  <cp:category/>
</cp:coreProperties>
</file>