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10357" w14:textId="71248003" w:rsidR="00D60D67" w:rsidRDefault="00216D7B">
      <w:pPr>
        <w:jc w:val="center"/>
        <w:rPr>
          <w:rFonts w:hint="eastAsia"/>
        </w:rPr>
      </w:pPr>
      <w:r>
        <w:rPr>
          <w:b/>
          <w:sz w:val="34"/>
        </w:rPr>
        <w:t>ZŠ a MŠ ROSOVICE</w:t>
      </w:r>
      <w:r w:rsidR="00591991">
        <w:rPr>
          <w:b/>
          <w:sz w:val="34"/>
        </w:rPr>
        <w:t>, okres Příbram</w:t>
      </w:r>
    </w:p>
    <w:p w14:paraId="255A0E27" w14:textId="77777777" w:rsidR="00D60D67" w:rsidRDefault="00216D7B">
      <w:pPr>
        <w:jc w:val="center"/>
        <w:rPr>
          <w:rFonts w:hint="eastAsia"/>
        </w:rPr>
      </w:pPr>
      <w:r>
        <w:rPr>
          <w:b/>
          <w:sz w:val="30"/>
        </w:rPr>
        <w:t>ZÁVAZNÁ PŘIHLÁŠKA NA KROUŽKY</w:t>
      </w:r>
    </w:p>
    <w:p w14:paraId="0ADDB714" w14:textId="77777777" w:rsidR="00D60D67" w:rsidRDefault="00216D7B">
      <w:pPr>
        <w:jc w:val="center"/>
        <w:rPr>
          <w:rFonts w:hint="eastAsia"/>
        </w:rPr>
      </w:pPr>
      <w:r>
        <w:rPr>
          <w:b/>
          <w:sz w:val="22"/>
        </w:rPr>
        <w:t>školní rok 2026/2027</w:t>
      </w:r>
    </w:p>
    <w:p w14:paraId="4066B72E" w14:textId="77777777" w:rsidR="00591991" w:rsidRDefault="00591991">
      <w:pPr>
        <w:rPr>
          <w:b/>
        </w:rPr>
      </w:pPr>
    </w:p>
    <w:p w14:paraId="76C5239F" w14:textId="73E557D0" w:rsidR="00D60D67" w:rsidRDefault="00216D7B">
      <w:pPr>
        <w:rPr>
          <w:rFonts w:hint="eastAsia"/>
        </w:rPr>
      </w:pPr>
      <w:r>
        <w:rPr>
          <w:b/>
        </w:rPr>
        <w:t xml:space="preserve">Jméno a příjmení dítěte: </w:t>
      </w:r>
      <w:r>
        <w:t>__________________________________________________</w:t>
      </w:r>
      <w:r>
        <w:rPr>
          <w:b/>
        </w:rPr>
        <w:t xml:space="preserve">    Třída: </w:t>
      </w:r>
      <w:r>
        <w:t>__________</w:t>
      </w:r>
    </w:p>
    <w:p w14:paraId="4E4E2760" w14:textId="77777777" w:rsidR="00591991" w:rsidRDefault="00591991">
      <w:pPr>
        <w:spacing w:after="100"/>
      </w:pPr>
    </w:p>
    <w:p w14:paraId="03F49529" w14:textId="3F8E39DA" w:rsidR="00D60D67" w:rsidRDefault="00216D7B">
      <w:pPr>
        <w:spacing w:after="100"/>
        <w:rPr>
          <w:rFonts w:hint="eastAsia"/>
        </w:rPr>
      </w:pPr>
      <w:r>
        <w:t>Zaškrtněte kroužek / kroužky, na které své dítě závazně přihlašujete: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2089"/>
        <w:gridCol w:w="2089"/>
        <w:gridCol w:w="2089"/>
        <w:gridCol w:w="2089"/>
        <w:gridCol w:w="2089"/>
      </w:tblGrid>
      <w:tr w:rsidR="00D60D67" w14:paraId="715CA247" w14:textId="77777777" w:rsidTr="00591991">
        <w:trPr>
          <w:trHeight w:val="339"/>
          <w:jc w:val="center"/>
        </w:trPr>
        <w:tc>
          <w:tcPr>
            <w:tcW w:w="2089" w:type="dxa"/>
            <w:shd w:val="clear" w:color="auto" w:fill="D9EAD3"/>
            <w:vAlign w:val="center"/>
          </w:tcPr>
          <w:p w14:paraId="590AE5E3" w14:textId="77777777" w:rsidR="00D60D67" w:rsidRDefault="00D60D67">
            <w:pPr>
              <w:jc w:val="center"/>
              <w:rPr>
                <w:rFonts w:hint="eastAsia"/>
              </w:rPr>
            </w:pPr>
          </w:p>
        </w:tc>
        <w:tc>
          <w:tcPr>
            <w:tcW w:w="2089" w:type="dxa"/>
            <w:shd w:val="clear" w:color="auto" w:fill="D9EAD3"/>
            <w:vAlign w:val="center"/>
          </w:tcPr>
          <w:p w14:paraId="122224D0" w14:textId="77777777" w:rsidR="00D60D67" w:rsidRDefault="00216D7B">
            <w:pPr>
              <w:jc w:val="center"/>
              <w:rPr>
                <w:rFonts w:hint="eastAsia"/>
              </w:rPr>
            </w:pPr>
            <w:r>
              <w:rPr>
                <w:b/>
              </w:rPr>
              <w:t>Kroužek</w:t>
            </w:r>
          </w:p>
        </w:tc>
        <w:tc>
          <w:tcPr>
            <w:tcW w:w="2089" w:type="dxa"/>
            <w:shd w:val="clear" w:color="auto" w:fill="D9EAD3"/>
            <w:vAlign w:val="center"/>
          </w:tcPr>
          <w:p w14:paraId="42EAEFE4" w14:textId="77777777" w:rsidR="00D60D67" w:rsidRDefault="00216D7B">
            <w:pPr>
              <w:jc w:val="center"/>
              <w:rPr>
                <w:rFonts w:hint="eastAsia"/>
              </w:rPr>
            </w:pPr>
            <w:r>
              <w:rPr>
                <w:b/>
              </w:rPr>
              <w:t>Termín</w:t>
            </w:r>
          </w:p>
        </w:tc>
        <w:tc>
          <w:tcPr>
            <w:tcW w:w="2089" w:type="dxa"/>
            <w:shd w:val="clear" w:color="auto" w:fill="D9EAD3"/>
            <w:vAlign w:val="center"/>
          </w:tcPr>
          <w:p w14:paraId="4A01DDBC" w14:textId="77777777" w:rsidR="00D60D67" w:rsidRDefault="00216D7B">
            <w:pPr>
              <w:jc w:val="center"/>
              <w:rPr>
                <w:rFonts w:hint="eastAsia"/>
              </w:rPr>
            </w:pPr>
            <w:r>
              <w:rPr>
                <w:b/>
              </w:rPr>
              <w:t>Vedoucí</w:t>
            </w:r>
          </w:p>
        </w:tc>
        <w:tc>
          <w:tcPr>
            <w:tcW w:w="2089" w:type="dxa"/>
            <w:shd w:val="clear" w:color="auto" w:fill="D9EAD3"/>
            <w:vAlign w:val="center"/>
          </w:tcPr>
          <w:p w14:paraId="44A46251" w14:textId="77777777" w:rsidR="00D60D67" w:rsidRDefault="00216D7B">
            <w:pPr>
              <w:jc w:val="center"/>
              <w:rPr>
                <w:rFonts w:hint="eastAsia"/>
              </w:rPr>
            </w:pPr>
            <w:r>
              <w:rPr>
                <w:b/>
              </w:rPr>
              <w:t>Cena</w:t>
            </w:r>
          </w:p>
        </w:tc>
      </w:tr>
      <w:tr w:rsidR="00D60D67" w14:paraId="72A43BF5" w14:textId="77777777" w:rsidTr="00591991">
        <w:trPr>
          <w:trHeight w:val="339"/>
          <w:jc w:val="center"/>
        </w:trPr>
        <w:tc>
          <w:tcPr>
            <w:tcW w:w="2089" w:type="dxa"/>
            <w:vAlign w:val="center"/>
          </w:tcPr>
          <w:p w14:paraId="09CA6A5E" w14:textId="77777777" w:rsidR="00D60D67" w:rsidRPr="00591991" w:rsidRDefault="00216D7B">
            <w:pPr>
              <w:jc w:val="center"/>
              <w:rPr>
                <w:rFonts w:hint="eastAsia"/>
                <w:sz w:val="24"/>
                <w:szCs w:val="24"/>
              </w:rPr>
            </w:pPr>
            <w:r w:rsidRPr="00591991">
              <w:rPr>
                <w:sz w:val="24"/>
                <w:szCs w:val="24"/>
              </w:rPr>
              <w:t>☐</w:t>
            </w:r>
          </w:p>
        </w:tc>
        <w:tc>
          <w:tcPr>
            <w:tcW w:w="2089" w:type="dxa"/>
            <w:vAlign w:val="center"/>
          </w:tcPr>
          <w:p w14:paraId="355F5345" w14:textId="77777777" w:rsidR="00D60D67" w:rsidRDefault="00216D7B">
            <w:pPr>
              <w:rPr>
                <w:rFonts w:hint="eastAsia"/>
              </w:rPr>
            </w:pPr>
            <w:r>
              <w:rPr>
                <w:b/>
              </w:rPr>
              <w:t>Dramatický kroužek</w:t>
            </w:r>
          </w:p>
        </w:tc>
        <w:tc>
          <w:tcPr>
            <w:tcW w:w="2089" w:type="dxa"/>
            <w:vAlign w:val="center"/>
          </w:tcPr>
          <w:p w14:paraId="250A3D9C" w14:textId="77777777" w:rsidR="00D60D67" w:rsidRDefault="00216D7B">
            <w:pPr>
              <w:rPr>
                <w:rFonts w:hint="eastAsia"/>
              </w:rPr>
            </w:pPr>
            <w:r>
              <w:t>Pondělí 13.45–15.15</w:t>
            </w:r>
          </w:p>
        </w:tc>
        <w:tc>
          <w:tcPr>
            <w:tcW w:w="2089" w:type="dxa"/>
            <w:vAlign w:val="center"/>
          </w:tcPr>
          <w:p w14:paraId="14EA3E59" w14:textId="77777777" w:rsidR="00D60D67" w:rsidRDefault="00216D7B">
            <w:pPr>
              <w:rPr>
                <w:rFonts w:hint="eastAsia"/>
              </w:rPr>
            </w:pPr>
            <w:r>
              <w:t>Jiří Řehulka</w:t>
            </w:r>
          </w:p>
        </w:tc>
        <w:tc>
          <w:tcPr>
            <w:tcW w:w="2089" w:type="dxa"/>
            <w:vAlign w:val="center"/>
          </w:tcPr>
          <w:p w14:paraId="7966AA67" w14:textId="77777777" w:rsidR="00D60D67" w:rsidRDefault="00216D7B">
            <w:pPr>
              <w:jc w:val="center"/>
              <w:rPr>
                <w:rFonts w:hint="eastAsia"/>
              </w:rPr>
            </w:pPr>
            <w:r>
              <w:t>400 Kč / pololetí</w:t>
            </w:r>
          </w:p>
        </w:tc>
      </w:tr>
      <w:tr w:rsidR="00D60D67" w14:paraId="69FEC05C" w14:textId="77777777" w:rsidTr="00591991">
        <w:trPr>
          <w:trHeight w:val="696"/>
          <w:jc w:val="center"/>
        </w:trPr>
        <w:tc>
          <w:tcPr>
            <w:tcW w:w="2089" w:type="dxa"/>
            <w:vAlign w:val="center"/>
          </w:tcPr>
          <w:p w14:paraId="219D20AA" w14:textId="77777777" w:rsidR="00D60D67" w:rsidRPr="00591991" w:rsidRDefault="00216D7B">
            <w:pPr>
              <w:jc w:val="center"/>
              <w:rPr>
                <w:rFonts w:hint="eastAsia"/>
                <w:sz w:val="24"/>
                <w:szCs w:val="24"/>
              </w:rPr>
            </w:pPr>
            <w:r w:rsidRPr="00591991">
              <w:rPr>
                <w:sz w:val="24"/>
                <w:szCs w:val="24"/>
              </w:rPr>
              <w:t>☐</w:t>
            </w:r>
          </w:p>
        </w:tc>
        <w:tc>
          <w:tcPr>
            <w:tcW w:w="2089" w:type="dxa"/>
            <w:vAlign w:val="center"/>
          </w:tcPr>
          <w:p w14:paraId="23FADA93" w14:textId="77777777" w:rsidR="00D60D67" w:rsidRDefault="00216D7B">
            <w:pPr>
              <w:rPr>
                <w:rFonts w:hint="eastAsia"/>
              </w:rPr>
            </w:pPr>
            <w:r>
              <w:rPr>
                <w:b/>
              </w:rPr>
              <w:t>Logopedický kroužek</w:t>
            </w:r>
          </w:p>
        </w:tc>
        <w:tc>
          <w:tcPr>
            <w:tcW w:w="2089" w:type="dxa"/>
            <w:vAlign w:val="center"/>
          </w:tcPr>
          <w:p w14:paraId="699FF172" w14:textId="77777777" w:rsidR="00D60D67" w:rsidRDefault="00216D7B">
            <w:pPr>
              <w:rPr>
                <w:rFonts w:hint="eastAsia"/>
              </w:rPr>
            </w:pPr>
            <w:r>
              <w:t>Úterý 12.45–13.30</w:t>
            </w:r>
          </w:p>
        </w:tc>
        <w:tc>
          <w:tcPr>
            <w:tcW w:w="2089" w:type="dxa"/>
            <w:vAlign w:val="center"/>
          </w:tcPr>
          <w:p w14:paraId="37FE9D86" w14:textId="77777777" w:rsidR="00D60D67" w:rsidRDefault="00216D7B">
            <w:pPr>
              <w:rPr>
                <w:rFonts w:hint="eastAsia"/>
              </w:rPr>
            </w:pPr>
            <w:r>
              <w:t>PhDr. Jaroslava Petrová</w:t>
            </w:r>
          </w:p>
        </w:tc>
        <w:tc>
          <w:tcPr>
            <w:tcW w:w="2089" w:type="dxa"/>
            <w:vAlign w:val="center"/>
          </w:tcPr>
          <w:p w14:paraId="3DEDE1DD" w14:textId="77777777" w:rsidR="00D60D67" w:rsidRDefault="00216D7B">
            <w:pPr>
              <w:jc w:val="center"/>
              <w:rPr>
                <w:rFonts w:hint="eastAsia"/>
              </w:rPr>
            </w:pPr>
            <w:r>
              <w:t>300 Kč / pololetí</w:t>
            </w:r>
          </w:p>
        </w:tc>
      </w:tr>
      <w:tr w:rsidR="00D60D67" w14:paraId="223809A2" w14:textId="77777777" w:rsidTr="00591991">
        <w:trPr>
          <w:trHeight w:val="679"/>
          <w:jc w:val="center"/>
        </w:trPr>
        <w:tc>
          <w:tcPr>
            <w:tcW w:w="2089" w:type="dxa"/>
            <w:vAlign w:val="center"/>
          </w:tcPr>
          <w:p w14:paraId="6D268AE5" w14:textId="77777777" w:rsidR="00D60D67" w:rsidRPr="00591991" w:rsidRDefault="00216D7B">
            <w:pPr>
              <w:jc w:val="center"/>
              <w:rPr>
                <w:rFonts w:hint="eastAsia"/>
                <w:sz w:val="24"/>
                <w:szCs w:val="24"/>
              </w:rPr>
            </w:pPr>
            <w:r w:rsidRPr="00591991">
              <w:rPr>
                <w:sz w:val="24"/>
                <w:szCs w:val="24"/>
              </w:rPr>
              <w:t>☐</w:t>
            </w:r>
          </w:p>
        </w:tc>
        <w:tc>
          <w:tcPr>
            <w:tcW w:w="2089" w:type="dxa"/>
            <w:vAlign w:val="center"/>
          </w:tcPr>
          <w:p w14:paraId="7AAB6E98" w14:textId="77777777" w:rsidR="00D60D67" w:rsidRDefault="00216D7B">
            <w:pPr>
              <w:rPr>
                <w:rFonts w:hint="eastAsia"/>
              </w:rPr>
            </w:pPr>
            <w:r>
              <w:rPr>
                <w:b/>
              </w:rPr>
              <w:t>Deskové hry</w:t>
            </w:r>
          </w:p>
        </w:tc>
        <w:tc>
          <w:tcPr>
            <w:tcW w:w="2089" w:type="dxa"/>
            <w:vAlign w:val="center"/>
          </w:tcPr>
          <w:p w14:paraId="1DBEC3B8" w14:textId="77777777" w:rsidR="00D60D67" w:rsidRDefault="00216D7B">
            <w:pPr>
              <w:rPr>
                <w:rFonts w:hint="eastAsia"/>
              </w:rPr>
            </w:pPr>
            <w:r>
              <w:t>Středa – sudý týden 12.45–13.30</w:t>
            </w:r>
          </w:p>
        </w:tc>
        <w:tc>
          <w:tcPr>
            <w:tcW w:w="2089" w:type="dxa"/>
            <w:vAlign w:val="center"/>
          </w:tcPr>
          <w:p w14:paraId="3A671F1E" w14:textId="77777777" w:rsidR="00D60D67" w:rsidRDefault="00216D7B">
            <w:pPr>
              <w:rPr>
                <w:rFonts w:hint="eastAsia"/>
              </w:rPr>
            </w:pPr>
            <w:r>
              <w:t>Jindřiška Straková</w:t>
            </w:r>
          </w:p>
        </w:tc>
        <w:tc>
          <w:tcPr>
            <w:tcW w:w="2089" w:type="dxa"/>
            <w:vAlign w:val="center"/>
          </w:tcPr>
          <w:p w14:paraId="2121A15C" w14:textId="77777777" w:rsidR="00D60D67" w:rsidRDefault="00216D7B">
            <w:pPr>
              <w:jc w:val="center"/>
              <w:rPr>
                <w:rFonts w:hint="eastAsia"/>
              </w:rPr>
            </w:pPr>
            <w:r>
              <w:t xml:space="preserve">200 Kč / </w:t>
            </w:r>
            <w:r>
              <w:t>pololetí</w:t>
            </w:r>
          </w:p>
        </w:tc>
      </w:tr>
      <w:tr w:rsidR="00D60D67" w14:paraId="6E65C3EC" w14:textId="77777777" w:rsidTr="00591991">
        <w:trPr>
          <w:trHeight w:val="696"/>
          <w:jc w:val="center"/>
        </w:trPr>
        <w:tc>
          <w:tcPr>
            <w:tcW w:w="2089" w:type="dxa"/>
            <w:vAlign w:val="center"/>
          </w:tcPr>
          <w:p w14:paraId="5AD66311" w14:textId="77777777" w:rsidR="00D60D67" w:rsidRPr="00591991" w:rsidRDefault="00216D7B">
            <w:pPr>
              <w:jc w:val="center"/>
              <w:rPr>
                <w:rFonts w:hint="eastAsia"/>
                <w:sz w:val="24"/>
                <w:szCs w:val="24"/>
              </w:rPr>
            </w:pPr>
            <w:r w:rsidRPr="00591991">
              <w:rPr>
                <w:sz w:val="24"/>
                <w:szCs w:val="24"/>
              </w:rPr>
              <w:t>☐</w:t>
            </w:r>
          </w:p>
        </w:tc>
        <w:tc>
          <w:tcPr>
            <w:tcW w:w="2089" w:type="dxa"/>
            <w:vAlign w:val="center"/>
          </w:tcPr>
          <w:p w14:paraId="6DA36D7F" w14:textId="77777777" w:rsidR="00D60D67" w:rsidRDefault="00216D7B">
            <w:pPr>
              <w:rPr>
                <w:rFonts w:hint="eastAsia"/>
              </w:rPr>
            </w:pPr>
            <w:r>
              <w:rPr>
                <w:b/>
              </w:rPr>
              <w:t>Přírodě na stopě</w:t>
            </w:r>
          </w:p>
        </w:tc>
        <w:tc>
          <w:tcPr>
            <w:tcW w:w="2089" w:type="dxa"/>
            <w:vAlign w:val="center"/>
          </w:tcPr>
          <w:p w14:paraId="31AC97AD" w14:textId="77777777" w:rsidR="00D60D67" w:rsidRDefault="00216D7B">
            <w:pPr>
              <w:rPr>
                <w:rFonts w:hint="eastAsia"/>
              </w:rPr>
            </w:pPr>
            <w:r>
              <w:t>Středa – lichý týden 12.45–14.15</w:t>
            </w:r>
          </w:p>
        </w:tc>
        <w:tc>
          <w:tcPr>
            <w:tcW w:w="2089" w:type="dxa"/>
            <w:vAlign w:val="center"/>
          </w:tcPr>
          <w:p w14:paraId="4543891C" w14:textId="77777777" w:rsidR="00D60D67" w:rsidRDefault="00216D7B">
            <w:pPr>
              <w:rPr>
                <w:rFonts w:hint="eastAsia"/>
              </w:rPr>
            </w:pPr>
            <w:r>
              <w:t>Kateřina Motyková</w:t>
            </w:r>
          </w:p>
        </w:tc>
        <w:tc>
          <w:tcPr>
            <w:tcW w:w="2089" w:type="dxa"/>
            <w:vAlign w:val="center"/>
          </w:tcPr>
          <w:p w14:paraId="4AEFD907" w14:textId="77777777" w:rsidR="00D60D67" w:rsidRDefault="00216D7B">
            <w:pPr>
              <w:jc w:val="center"/>
              <w:rPr>
                <w:rFonts w:hint="eastAsia"/>
              </w:rPr>
            </w:pPr>
            <w:r>
              <w:t>300 Kč / pololetí</w:t>
            </w:r>
          </w:p>
        </w:tc>
      </w:tr>
      <w:tr w:rsidR="00D60D67" w14:paraId="39B93A27" w14:textId="77777777" w:rsidTr="00591991">
        <w:trPr>
          <w:trHeight w:val="679"/>
          <w:jc w:val="center"/>
        </w:trPr>
        <w:tc>
          <w:tcPr>
            <w:tcW w:w="2089" w:type="dxa"/>
            <w:vAlign w:val="center"/>
          </w:tcPr>
          <w:p w14:paraId="511A2188" w14:textId="77777777" w:rsidR="00D60D67" w:rsidRPr="00591991" w:rsidRDefault="00216D7B">
            <w:pPr>
              <w:jc w:val="center"/>
              <w:rPr>
                <w:rFonts w:hint="eastAsia"/>
                <w:sz w:val="24"/>
                <w:szCs w:val="24"/>
              </w:rPr>
            </w:pPr>
            <w:r w:rsidRPr="00591991">
              <w:rPr>
                <w:sz w:val="24"/>
                <w:szCs w:val="24"/>
              </w:rPr>
              <w:t>☐</w:t>
            </w:r>
          </w:p>
        </w:tc>
        <w:tc>
          <w:tcPr>
            <w:tcW w:w="2089" w:type="dxa"/>
            <w:vAlign w:val="center"/>
          </w:tcPr>
          <w:p w14:paraId="72852E5A" w14:textId="77777777" w:rsidR="00D60D67" w:rsidRDefault="00216D7B">
            <w:pPr>
              <w:rPr>
                <w:rFonts w:hint="eastAsia"/>
              </w:rPr>
            </w:pPr>
            <w:r>
              <w:rPr>
                <w:b/>
              </w:rPr>
              <w:t>Keramika</w:t>
            </w:r>
          </w:p>
        </w:tc>
        <w:tc>
          <w:tcPr>
            <w:tcW w:w="2089" w:type="dxa"/>
            <w:vAlign w:val="center"/>
          </w:tcPr>
          <w:p w14:paraId="7A502BA0" w14:textId="77777777" w:rsidR="00D60D67" w:rsidRDefault="00216D7B">
            <w:pPr>
              <w:rPr>
                <w:rFonts w:hint="eastAsia"/>
              </w:rPr>
            </w:pPr>
            <w:r>
              <w:t>Čtvrtek – sudý týden 12.45–14.15</w:t>
            </w:r>
          </w:p>
        </w:tc>
        <w:tc>
          <w:tcPr>
            <w:tcW w:w="2089" w:type="dxa"/>
            <w:vAlign w:val="center"/>
          </w:tcPr>
          <w:p w14:paraId="70A69FEB" w14:textId="6F16A68C" w:rsidR="00D60D67" w:rsidRDefault="00591991">
            <w:pPr>
              <w:rPr>
                <w:rFonts w:hint="eastAsia"/>
              </w:rPr>
            </w:pPr>
            <w:r>
              <w:t xml:space="preserve">Bc. </w:t>
            </w:r>
            <w:r w:rsidR="00216D7B">
              <w:t>Kristýna Kubartová</w:t>
            </w:r>
          </w:p>
        </w:tc>
        <w:tc>
          <w:tcPr>
            <w:tcW w:w="2089" w:type="dxa"/>
            <w:vAlign w:val="center"/>
          </w:tcPr>
          <w:p w14:paraId="4351F1E2" w14:textId="77777777" w:rsidR="00D60D67" w:rsidRDefault="00216D7B">
            <w:pPr>
              <w:jc w:val="center"/>
              <w:rPr>
                <w:rFonts w:hint="eastAsia"/>
              </w:rPr>
            </w:pPr>
            <w:r>
              <w:t>400 Kč / pololetí</w:t>
            </w:r>
          </w:p>
        </w:tc>
      </w:tr>
      <w:tr w:rsidR="00D60D67" w14:paraId="787A5D68" w14:textId="77777777" w:rsidTr="00591991">
        <w:trPr>
          <w:trHeight w:val="696"/>
          <w:jc w:val="center"/>
        </w:trPr>
        <w:tc>
          <w:tcPr>
            <w:tcW w:w="2089" w:type="dxa"/>
            <w:vAlign w:val="center"/>
          </w:tcPr>
          <w:p w14:paraId="11F8B5D9" w14:textId="77777777" w:rsidR="00D60D67" w:rsidRPr="00591991" w:rsidRDefault="00216D7B">
            <w:pPr>
              <w:jc w:val="center"/>
              <w:rPr>
                <w:rFonts w:hint="eastAsia"/>
                <w:sz w:val="24"/>
                <w:szCs w:val="24"/>
              </w:rPr>
            </w:pPr>
            <w:r w:rsidRPr="00591991">
              <w:rPr>
                <w:sz w:val="24"/>
                <w:szCs w:val="24"/>
              </w:rPr>
              <w:t>☐</w:t>
            </w:r>
          </w:p>
        </w:tc>
        <w:tc>
          <w:tcPr>
            <w:tcW w:w="2089" w:type="dxa"/>
            <w:vAlign w:val="center"/>
          </w:tcPr>
          <w:p w14:paraId="0D650AD8" w14:textId="77777777" w:rsidR="00D60D67" w:rsidRDefault="00216D7B">
            <w:pPr>
              <w:rPr>
                <w:rFonts w:hint="eastAsia"/>
              </w:rPr>
            </w:pPr>
            <w:r>
              <w:rPr>
                <w:b/>
              </w:rPr>
              <w:t>Míčové hry</w:t>
            </w:r>
          </w:p>
        </w:tc>
        <w:tc>
          <w:tcPr>
            <w:tcW w:w="2089" w:type="dxa"/>
            <w:vAlign w:val="center"/>
          </w:tcPr>
          <w:p w14:paraId="785DBF1B" w14:textId="77777777" w:rsidR="00D60D67" w:rsidRDefault="00216D7B">
            <w:pPr>
              <w:rPr>
                <w:rFonts w:hint="eastAsia"/>
              </w:rPr>
            </w:pPr>
            <w:r>
              <w:t>Pátek 12.45–13.30</w:t>
            </w:r>
          </w:p>
        </w:tc>
        <w:tc>
          <w:tcPr>
            <w:tcW w:w="2089" w:type="dxa"/>
            <w:vAlign w:val="center"/>
          </w:tcPr>
          <w:p w14:paraId="3F796951" w14:textId="41629805" w:rsidR="00D60D67" w:rsidRDefault="00216D7B">
            <w:pPr>
              <w:rPr>
                <w:rFonts w:hint="eastAsia"/>
              </w:rPr>
            </w:pPr>
            <w:r>
              <w:t>Mgr. Hana Rejlková / Mgr. Ter</w:t>
            </w:r>
            <w:r w:rsidR="00591991">
              <w:t>ez</w:t>
            </w:r>
            <w:r>
              <w:t xml:space="preserve">a </w:t>
            </w:r>
            <w:r>
              <w:t>Doubková</w:t>
            </w:r>
          </w:p>
        </w:tc>
        <w:tc>
          <w:tcPr>
            <w:tcW w:w="2089" w:type="dxa"/>
            <w:vAlign w:val="center"/>
          </w:tcPr>
          <w:p w14:paraId="2FCA21AB" w14:textId="77777777" w:rsidR="00D60D67" w:rsidRDefault="00216D7B">
            <w:pPr>
              <w:jc w:val="center"/>
              <w:rPr>
                <w:rFonts w:hint="eastAsia"/>
              </w:rPr>
            </w:pPr>
            <w:r>
              <w:t>150 Kč*</w:t>
            </w:r>
          </w:p>
        </w:tc>
      </w:tr>
    </w:tbl>
    <w:p w14:paraId="095E5925" w14:textId="77777777" w:rsidR="00D60D67" w:rsidRDefault="00216D7B">
      <w:pPr>
        <w:spacing w:before="80"/>
        <w:rPr>
          <w:rFonts w:hint="eastAsia"/>
        </w:rPr>
      </w:pPr>
      <w:r>
        <w:rPr>
          <w:i/>
          <w:sz w:val="18"/>
        </w:rPr>
        <w:t>* Míčové hry budou v 1. pololetí probíhat od 18. září do 23. října 2026.</w:t>
      </w:r>
    </w:p>
    <w:p w14:paraId="038E8563" w14:textId="4854971A" w:rsidR="00D60D67" w:rsidRDefault="00216D7B">
      <w:pPr>
        <w:spacing w:before="120" w:after="100"/>
        <w:rPr>
          <w:rFonts w:hint="eastAsia"/>
        </w:rPr>
      </w:pPr>
      <w:r>
        <w:t>Svým podpisem potvrzuji závazné přihlášení dítěte na výše označený kroužek / kroužky a souhlasím s úhradou uvedené ceny</w:t>
      </w:r>
      <w:r w:rsidR="00591991">
        <w:t xml:space="preserve"> (úhrada</w:t>
      </w:r>
      <w:r>
        <w:t xml:space="preserve"> je možná opět</w:t>
      </w:r>
      <w:r w:rsidR="00591991">
        <w:t xml:space="preserve"> pomocí QR kódu na účet školy přes </w:t>
      </w:r>
      <w:r w:rsidR="00591991">
        <w:rPr>
          <w:rFonts w:hint="eastAsia"/>
        </w:rPr>
        <w:t>syst</w:t>
      </w:r>
      <w:r w:rsidR="00591991">
        <w:t>é</w:t>
      </w:r>
      <w:r w:rsidR="00591991">
        <w:rPr>
          <w:rFonts w:hint="eastAsia"/>
        </w:rPr>
        <w:t>m</w:t>
      </w:r>
      <w:r w:rsidR="00591991">
        <w:t xml:space="preserve"> Škola Online)</w:t>
      </w:r>
    </w:p>
    <w:p w14:paraId="5965225A" w14:textId="77777777" w:rsidR="00591991" w:rsidRDefault="00591991">
      <w:pPr>
        <w:spacing w:after="60"/>
        <w:rPr>
          <w:b/>
        </w:rPr>
      </w:pPr>
    </w:p>
    <w:p w14:paraId="0D9FC923" w14:textId="5C739698" w:rsidR="00D60D67" w:rsidRDefault="00216D7B">
      <w:pPr>
        <w:spacing w:after="60"/>
        <w:rPr>
          <w:rFonts w:hint="eastAsia"/>
        </w:rPr>
      </w:pPr>
      <w:r>
        <w:rPr>
          <w:b/>
        </w:rPr>
        <w:t xml:space="preserve">Jméno a příjmení zákonného zástupce: </w:t>
      </w:r>
      <w:r>
        <w:t>________________________________________________________</w:t>
      </w:r>
    </w:p>
    <w:p w14:paraId="7C796B2F" w14:textId="77777777" w:rsidR="00591991" w:rsidRDefault="00591991">
      <w:pPr>
        <w:spacing w:after="60"/>
        <w:rPr>
          <w:b/>
        </w:rPr>
      </w:pPr>
    </w:p>
    <w:p w14:paraId="45F3F099" w14:textId="7E6ED1F4" w:rsidR="00D60D67" w:rsidRDefault="00216D7B">
      <w:pPr>
        <w:spacing w:after="60"/>
        <w:rPr>
          <w:rFonts w:hint="eastAsia"/>
        </w:rPr>
      </w:pPr>
      <w:r>
        <w:rPr>
          <w:b/>
        </w:rPr>
        <w:t xml:space="preserve">Telefon / e-mail: </w:t>
      </w:r>
      <w:r>
        <w:t>________________________________________________________</w:t>
      </w:r>
    </w:p>
    <w:p w14:paraId="197335D8" w14:textId="77777777" w:rsidR="00591991" w:rsidRDefault="00591991"/>
    <w:p w14:paraId="3A61EFDB" w14:textId="17E3CE6F" w:rsidR="00D60D67" w:rsidRDefault="00216D7B">
      <w:pPr>
        <w:rPr>
          <w:rFonts w:hint="eastAsia"/>
        </w:rPr>
      </w:pPr>
      <w:r>
        <w:t>V __________________________ dne ____________________</w:t>
      </w:r>
      <w:r>
        <w:rPr>
          <w:b/>
        </w:rPr>
        <w:t xml:space="preserve">        Podpis zákonného zástupce: </w:t>
      </w:r>
      <w:r>
        <w:t>________________________</w:t>
      </w:r>
    </w:p>
    <w:sectPr w:rsidR="00D60D67" w:rsidSect="00034616">
      <w:pgSz w:w="12240" w:h="15840"/>
      <w:pgMar w:top="737" w:right="794" w:bottom="737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ptos">
    <w:altName w:val="Calibri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68528185">
    <w:abstractNumId w:val="8"/>
  </w:num>
  <w:num w:numId="2" w16cid:durableId="808402252">
    <w:abstractNumId w:val="6"/>
  </w:num>
  <w:num w:numId="3" w16cid:durableId="882597834">
    <w:abstractNumId w:val="5"/>
  </w:num>
  <w:num w:numId="4" w16cid:durableId="561061307">
    <w:abstractNumId w:val="4"/>
  </w:num>
  <w:num w:numId="5" w16cid:durableId="1446773789">
    <w:abstractNumId w:val="7"/>
  </w:num>
  <w:num w:numId="6" w16cid:durableId="2119636661">
    <w:abstractNumId w:val="3"/>
  </w:num>
  <w:num w:numId="7" w16cid:durableId="1157654278">
    <w:abstractNumId w:val="2"/>
  </w:num>
  <w:num w:numId="8" w16cid:durableId="1958943670">
    <w:abstractNumId w:val="1"/>
  </w:num>
  <w:num w:numId="9" w16cid:durableId="649868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E28D0"/>
    <w:rsid w:val="0015074B"/>
    <w:rsid w:val="00216D7B"/>
    <w:rsid w:val="0029639D"/>
    <w:rsid w:val="00326F90"/>
    <w:rsid w:val="00591991"/>
    <w:rsid w:val="00833FF9"/>
    <w:rsid w:val="00AA1D8D"/>
    <w:rsid w:val="00B47730"/>
    <w:rsid w:val="00CB0664"/>
    <w:rsid w:val="00D60D6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4BCC3B"/>
  <w14:defaultImageDpi w14:val="300"/>
  <w15:docId w15:val="{8D5F8A50-67CA-43D2-AF79-B8F06A97B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  <w:rPr>
      <w:rFonts w:ascii="Aptos" w:hAnsi="Aptos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Reditelka</cp:lastModifiedBy>
  <cp:revision>3</cp:revision>
  <dcterms:created xsi:type="dcterms:W3CDTF">2026-09-09T13:21:00Z</dcterms:created>
  <dcterms:modified xsi:type="dcterms:W3CDTF">2026-09-09T13:22:00Z</dcterms:modified>
  <cp:category/>
</cp:coreProperties>
</file>